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60" w:rsidRDefault="00E54360" w:rsidP="00E54360">
      <w:pPr>
        <w:spacing w:after="0" w:line="240" w:lineRule="auto"/>
        <w:jc w:val="center"/>
        <w:rPr>
          <w:rFonts w:eastAsia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579755" cy="7105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1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00AE">
        <w:rPr>
          <w:rFonts w:eastAsia="Calibri"/>
          <w:noProof/>
        </w:rPr>
        <w:t xml:space="preserve">      </w:t>
      </w:r>
    </w:p>
    <w:p w:rsidR="00E54360" w:rsidRPr="002E7307" w:rsidRDefault="00E54360" w:rsidP="00E5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КРАСНОДАРСКИЙ КРАЙ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КОРЕНОВСКИЙ РАЙОН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ПЛАТНИРОВСКОГО СЕЛЬСКОГО ПОСЕЛЕНИЯ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МУНИЦИПАЛЬНОГО РАЙОНА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КРАСНОДАРСКОГО КРАЯ</w:t>
      </w: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от 00.00.00                                                                                                          </w:t>
      </w:r>
      <w:r w:rsidRPr="002E7307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00</w:t>
      </w:r>
    </w:p>
    <w:p w:rsidR="00E54360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:rsidR="00E54360" w:rsidRPr="002E7307" w:rsidRDefault="00E54360" w:rsidP="00E543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7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Платнировская</w:t>
      </w:r>
    </w:p>
    <w:p w:rsidR="00E54360" w:rsidRDefault="00E54360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  <w:lang w:val="sr-Cyrl-CS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212121"/>
          <w:sz w:val="28"/>
          <w:szCs w:val="28"/>
          <w:lang w:val="sr-Cyrl-CS"/>
        </w:rPr>
      </w:pPr>
    </w:p>
    <w:p w:rsidR="00C60C05" w:rsidRPr="00E54360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E54360">
        <w:rPr>
          <w:b/>
          <w:bCs/>
          <w:color w:val="212121"/>
          <w:sz w:val="28"/>
          <w:szCs w:val="28"/>
          <w:lang w:val="sr-Cyrl-CS"/>
        </w:rPr>
        <w:t>Об утверждении Правил установки информационных надписей и обозначений на воинские захоронения и памятники Великой Отечественной войны, содержания этих информационных надписей и обозначений, а также графических идентификаторов - QR-кодов, размещаемых на воинских захоронениях и памятниках Великой Отечественной войны, требований к информационным ресурсам в информационно-телекоммуникационной сети "Интернет", доступ к которым осуществляется посредством таких идентификаторов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9C62E9" w:rsidRDefault="00C60C05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  <w:lang w:val="sr-Cyrl-CS"/>
        </w:rPr>
      </w:pP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 xml:space="preserve">В соответствии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с </w:t>
      </w:r>
      <w:r w:rsidR="009C62E9" w:rsidRPr="00790FD3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с</w:t>
      </w:r>
      <w:r w:rsidRPr="00E54360">
        <w:rPr>
          <w:color w:val="212121"/>
          <w:sz w:val="28"/>
          <w:szCs w:val="28"/>
          <w:shd w:val="clear" w:color="auto" w:fill="FFFFFF"/>
        </w:rPr>
        <w:t>о статьями 2 и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5 Закона Российской Федерации </w:t>
      </w:r>
      <w:r w:rsidR="009C62E9">
        <w:rPr>
          <w:color w:val="212121"/>
          <w:sz w:val="28"/>
          <w:szCs w:val="28"/>
          <w:shd w:val="clear" w:color="auto" w:fill="FFFFFF"/>
        </w:rPr>
        <w:t xml:space="preserve">от 14 января 1993 г. № 4292-1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"Об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увековечении памяти погибших при защите Отечества" и частью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7 статьи 5 Федерального закона </w:t>
      </w:r>
      <w:r w:rsidRPr="00E54360">
        <w:rPr>
          <w:color w:val="212121"/>
          <w:sz w:val="28"/>
          <w:szCs w:val="28"/>
          <w:shd w:val="clear" w:color="auto" w:fill="FFFFFF"/>
          <w:lang w:val="sr-Cyrl-CS"/>
        </w:rPr>
        <w:t>19 мая 1995 г</w:t>
      </w:r>
      <w:r w:rsidRPr="00E54360">
        <w:rPr>
          <w:color w:val="212121"/>
          <w:sz w:val="28"/>
          <w:szCs w:val="28"/>
          <w:shd w:val="clear" w:color="auto" w:fill="FFFFFF"/>
        </w:rPr>
        <w:t>.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</w:p>
    <w:p w:rsidR="00C60C05" w:rsidRPr="00E54360" w:rsidRDefault="009C62E9" w:rsidP="009C62E9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  <w:lang w:val="sr-Cyrl-CS"/>
        </w:rPr>
        <w:t>№</w:t>
      </w:r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 xml:space="preserve"> 80-ФЗ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>"Об увековечении памяти Победы советского народа в Великой Отечественной войне 1941-1945 годов", п</w:t>
      </w:r>
      <w:proofErr w:type="spellStart"/>
      <w:r w:rsidR="00C60C05" w:rsidRPr="00E54360">
        <w:rPr>
          <w:color w:val="212121"/>
          <w:sz w:val="28"/>
          <w:szCs w:val="28"/>
          <w:shd w:val="clear" w:color="auto" w:fill="FFFFFF"/>
        </w:rPr>
        <w:t>остановление</w:t>
      </w:r>
      <w:proofErr w:type="spellEnd"/>
      <w:r w:rsidR="00C60C05" w:rsidRPr="00E54360">
        <w:rPr>
          <w:color w:val="212121"/>
          <w:sz w:val="28"/>
          <w:szCs w:val="28"/>
          <w:shd w:val="clear" w:color="auto" w:fill="FFFFFF"/>
          <w:lang w:val="sr-Cyrl-CS"/>
        </w:rPr>
        <w:t>м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Правительства РФ от 21 декабря 2023 г. </w:t>
      </w:r>
      <w:r>
        <w:rPr>
          <w:color w:val="212121"/>
          <w:sz w:val="28"/>
          <w:szCs w:val="28"/>
          <w:shd w:val="clear" w:color="auto" w:fill="FFFFFF"/>
        </w:rPr>
        <w:t>№</w:t>
      </w:r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 2228 "О некоторых вопросах установки надписей и обозначений на воинские захоронения и памятники Великой Отечественной войны",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000000"/>
          <w:sz w:val="28"/>
          <w:szCs w:val="28"/>
          <w:shd w:val="clear" w:color="auto" w:fill="FFFFFF"/>
        </w:rPr>
        <w:t>в целях увековечения памяти погибших при защите Отечества участнико</w:t>
      </w:r>
      <w:r>
        <w:rPr>
          <w:color w:val="000000"/>
          <w:sz w:val="28"/>
          <w:szCs w:val="28"/>
          <w:shd w:val="clear" w:color="auto" w:fill="FFFFFF"/>
        </w:rPr>
        <w:t xml:space="preserve">в специальной военной операции, </w:t>
      </w:r>
      <w:r w:rsidR="00E54360">
        <w:rPr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E54360" w:rsidRPr="004F7E84">
        <w:rPr>
          <w:bCs/>
          <w:sz w:val="28"/>
          <w:szCs w:val="28"/>
        </w:rPr>
        <w:t xml:space="preserve">Платнировского сельского </w:t>
      </w:r>
      <w:r w:rsidR="00E54360" w:rsidRPr="004F7E84">
        <w:rPr>
          <w:sz w:val="28"/>
          <w:szCs w:val="28"/>
        </w:rPr>
        <w:t xml:space="preserve">поселения Кореновского муниципального района Краснодарского края, </w:t>
      </w:r>
      <w:proofErr w:type="gramStart"/>
      <w:r w:rsidR="00C60C05" w:rsidRPr="00E54360">
        <w:rPr>
          <w:color w:val="212121"/>
          <w:sz w:val="28"/>
          <w:szCs w:val="28"/>
          <w:shd w:val="clear" w:color="auto" w:fill="FFFFFF"/>
        </w:rPr>
        <w:t>п</w:t>
      </w:r>
      <w:proofErr w:type="gramEnd"/>
      <w:r w:rsidR="00C60C05" w:rsidRPr="00E54360">
        <w:rPr>
          <w:color w:val="212121"/>
          <w:sz w:val="28"/>
          <w:szCs w:val="28"/>
          <w:shd w:val="clear" w:color="auto" w:fill="FFFFFF"/>
        </w:rPr>
        <w:t xml:space="preserve"> о с т а н о в л я </w:t>
      </w:r>
      <w:r w:rsidR="00E54360">
        <w:rPr>
          <w:color w:val="212121"/>
          <w:sz w:val="28"/>
          <w:szCs w:val="28"/>
          <w:shd w:val="clear" w:color="auto" w:fill="FFFFFF"/>
        </w:rPr>
        <w:t>е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E54360">
        <w:rPr>
          <w:color w:val="212121"/>
          <w:sz w:val="28"/>
          <w:szCs w:val="28"/>
          <w:shd w:val="clear" w:color="auto" w:fill="FFFFFF"/>
        </w:rPr>
        <w:t>т</w:t>
      </w:r>
      <w:r w:rsidR="00C60C05" w:rsidRPr="00E54360">
        <w:rPr>
          <w:color w:val="212121"/>
          <w:sz w:val="28"/>
          <w:szCs w:val="28"/>
          <w:shd w:val="clear" w:color="auto" w:fill="FFFFFF"/>
        </w:rPr>
        <w:t>:</w:t>
      </w:r>
    </w:p>
    <w:p w:rsidR="00E54360" w:rsidRDefault="00C60C05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E54360">
        <w:rPr>
          <w:color w:val="212121"/>
          <w:sz w:val="28"/>
          <w:szCs w:val="28"/>
          <w:shd w:val="clear" w:color="auto" w:fill="FFFFFF"/>
        </w:rPr>
        <w:t>1. Утвердить</w:t>
      </w:r>
      <w:r w:rsidR="00E54360">
        <w:rPr>
          <w:color w:val="212121"/>
          <w:sz w:val="28"/>
          <w:szCs w:val="28"/>
          <w:shd w:val="clear" w:color="auto" w:fill="FFFFFF"/>
        </w:rPr>
        <w:t>:</w:t>
      </w:r>
      <w:r w:rsidRPr="00E54360">
        <w:rPr>
          <w:color w:val="212121"/>
          <w:sz w:val="28"/>
          <w:szCs w:val="28"/>
          <w:shd w:val="clear" w:color="auto" w:fill="FFFFFF"/>
        </w:rPr>
        <w:t xml:space="preserve"> </w:t>
      </w:r>
    </w:p>
    <w:p w:rsidR="00C60C05" w:rsidRPr="00E54360" w:rsidRDefault="00E54360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 xml:space="preserve">1.1.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Правила установки на воинские захоронения и памятники Великой Отечественной войны надписей и обозн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ачений, содержащих информацию о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 xml:space="preserve">воинском захоронении и памятнике Великой 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Отечественной войны </w:t>
      </w:r>
      <w:r w:rsidR="00C60C05" w:rsidRPr="00E54360">
        <w:rPr>
          <w:color w:val="000000"/>
          <w:sz w:val="28"/>
          <w:szCs w:val="28"/>
          <w:shd w:val="clear" w:color="auto" w:fill="FFFFFF"/>
        </w:rPr>
        <w:t>(п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 xml:space="preserve">риложение </w:t>
      </w:r>
      <w:r w:rsidR="002612D7">
        <w:rPr>
          <w:color w:val="000000"/>
          <w:sz w:val="28"/>
          <w:szCs w:val="28"/>
          <w:shd w:val="clear" w:color="auto" w:fill="FFFFFF"/>
          <w:lang w:val="sr-Cyrl-CS"/>
        </w:rPr>
        <w:t xml:space="preserve">№ 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1</w:t>
      </w:r>
      <w:r w:rsidR="00C60C05" w:rsidRPr="00E54360">
        <w:rPr>
          <w:color w:val="000000"/>
          <w:sz w:val="28"/>
          <w:szCs w:val="28"/>
          <w:shd w:val="clear" w:color="auto" w:fill="FFFFFF"/>
        </w:rPr>
        <w:t>);</w:t>
      </w:r>
    </w:p>
    <w:p w:rsidR="00C60C05" w:rsidRPr="00E54360" w:rsidRDefault="00E54360" w:rsidP="00E5436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C60C05" w:rsidRPr="00E54360">
        <w:rPr>
          <w:color w:val="000000"/>
          <w:sz w:val="28"/>
          <w:szCs w:val="28"/>
          <w:shd w:val="clear" w:color="auto" w:fill="FFFFFF"/>
        </w:rPr>
        <w:t>С</w:t>
      </w:r>
      <w:r w:rsidR="00C60C05" w:rsidRPr="00E54360">
        <w:rPr>
          <w:color w:val="000000"/>
          <w:sz w:val="28"/>
          <w:szCs w:val="28"/>
          <w:shd w:val="clear" w:color="auto" w:fill="FFFFFF"/>
          <w:lang w:val="sr-Cyrl-CS"/>
        </w:rPr>
        <w:t>одержание надписей и обозначений с информацией о воинском захоронении и памятнике Великой Отечественной войны, а также графических идентификаторов - QR-кодов, размещаемых на воинских захоронениях и памятниках Великой Отечественной войны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r w:rsidR="00C60C05" w:rsidRPr="00E54360">
        <w:rPr>
          <w:color w:val="000000"/>
          <w:sz w:val="28"/>
          <w:szCs w:val="28"/>
          <w:shd w:val="clear" w:color="auto" w:fill="FFFFFF"/>
        </w:rPr>
        <w:t>(п</w:t>
      </w:r>
      <w:r w:rsidR="009C62E9">
        <w:rPr>
          <w:color w:val="000000"/>
          <w:sz w:val="28"/>
          <w:szCs w:val="28"/>
          <w:shd w:val="clear" w:color="auto" w:fill="FFFFFF"/>
          <w:lang w:val="sr-Cyrl-CS"/>
        </w:rPr>
        <w:t xml:space="preserve">риложение </w:t>
      </w:r>
      <w:r w:rsidR="002612D7">
        <w:rPr>
          <w:color w:val="000000"/>
          <w:sz w:val="28"/>
          <w:szCs w:val="28"/>
          <w:shd w:val="clear" w:color="auto" w:fill="FFFFFF"/>
          <w:lang w:val="sr-Cyrl-CS"/>
        </w:rPr>
        <w:t xml:space="preserve">№ </w:t>
      </w:r>
      <w:r w:rsidR="00C60C05" w:rsidRPr="00E54360">
        <w:rPr>
          <w:color w:val="000000"/>
          <w:sz w:val="28"/>
          <w:szCs w:val="28"/>
          <w:shd w:val="clear" w:color="auto" w:fill="FFFFFF"/>
        </w:rPr>
        <w:t>2).</w:t>
      </w:r>
    </w:p>
    <w:p w:rsidR="00E54360" w:rsidRPr="002E7307" w:rsidRDefault="00E54360" w:rsidP="00E54360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</w:t>
      </w:r>
      <w:r w:rsidRPr="002E7307">
        <w:rPr>
          <w:rFonts w:ascii="Times New Roman" w:hAnsi="Times New Roman" w:cs="Times New Roman"/>
          <w:sz w:val="28"/>
          <w:szCs w:val="28"/>
          <w:lang w:eastAsia="ru-RU"/>
        </w:rPr>
        <w:t>. Общему отделу администрации Платнировского сельского поселения Кореновского муниципального района Краснодарского края (</w:t>
      </w:r>
      <w:proofErr w:type="spellStart"/>
      <w:r w:rsidRPr="002E7307">
        <w:rPr>
          <w:rFonts w:ascii="Times New Roman" w:hAnsi="Times New Roman" w:cs="Times New Roman"/>
          <w:sz w:val="28"/>
          <w:szCs w:val="28"/>
          <w:lang w:eastAsia="ru-RU"/>
        </w:rPr>
        <w:t>Кирпичникова</w:t>
      </w:r>
      <w:proofErr w:type="spellEnd"/>
      <w:r w:rsidRPr="002E7307">
        <w:rPr>
          <w:rFonts w:ascii="Times New Roman" w:hAnsi="Times New Roman" w:cs="Times New Roman"/>
          <w:sz w:val="28"/>
          <w:szCs w:val="28"/>
          <w:lang w:eastAsia="ru-RU"/>
        </w:rPr>
        <w:t>) официально обнародовать настоящее постановление в установленном порядке и разместить на официальном сайте Платнировского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:rsidR="00E54360" w:rsidRPr="002E7307" w:rsidRDefault="00E54360" w:rsidP="00E54360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7307">
        <w:rPr>
          <w:rFonts w:ascii="Times New Roman" w:hAnsi="Times New Roman" w:cs="Times New Roman"/>
          <w:sz w:val="28"/>
          <w:szCs w:val="28"/>
          <w:lang w:eastAsia="ru-RU"/>
        </w:rPr>
        <w:t xml:space="preserve">5. Постановление вступает в силу со дня его официального обнародования. </w:t>
      </w:r>
    </w:p>
    <w:p w:rsidR="00E54360" w:rsidRPr="004C5431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360" w:rsidRPr="004C5431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E54360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E54360" w:rsidRPr="008C207C" w:rsidRDefault="00E54360" w:rsidP="00E5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Кулиш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E54360" w:rsidRDefault="00E54360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C60C05" w:rsidRDefault="00C60C05" w:rsidP="00C60C05">
      <w:pPr>
        <w:pStyle w:val="a8"/>
        <w:shd w:val="clear" w:color="auto" w:fill="FFFFFF"/>
        <w:spacing w:before="0" w:beforeAutospacing="0"/>
        <w:rPr>
          <w:color w:val="212121"/>
          <w:sz w:val="14"/>
          <w:szCs w:val="14"/>
        </w:rPr>
      </w:pP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 xml:space="preserve">Приложение </w:t>
      </w:r>
      <w:r w:rsidR="002612D7">
        <w:rPr>
          <w:color w:val="212121"/>
          <w:sz w:val="28"/>
          <w:szCs w:val="28"/>
          <w:shd w:val="clear" w:color="auto" w:fill="FFFFFF"/>
        </w:rPr>
        <w:t xml:space="preserve">№ </w:t>
      </w:r>
      <w:r w:rsidRPr="00E54360">
        <w:rPr>
          <w:color w:val="212121"/>
          <w:sz w:val="28"/>
          <w:szCs w:val="28"/>
          <w:shd w:val="clear" w:color="auto" w:fill="FFFFFF"/>
        </w:rPr>
        <w:t>1</w:t>
      </w: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lastRenderedPageBreak/>
        <w:t>УТВЕРЖДЕНЫ</w:t>
      </w:r>
    </w:p>
    <w:p w:rsidR="00C60C05" w:rsidRPr="00E54360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E54360">
        <w:rPr>
          <w:color w:val="212121"/>
          <w:sz w:val="28"/>
          <w:szCs w:val="28"/>
          <w:shd w:val="clear" w:color="auto" w:fill="FFFFFF"/>
        </w:rPr>
        <w:t xml:space="preserve">постановлением </w:t>
      </w:r>
      <w:r w:rsidR="00912D68">
        <w:rPr>
          <w:color w:val="212121"/>
          <w:sz w:val="28"/>
          <w:szCs w:val="28"/>
          <w:shd w:val="clear" w:color="auto" w:fill="FFFFFF"/>
        </w:rPr>
        <w:t>админи</w:t>
      </w:r>
      <w:r w:rsidR="00E54360">
        <w:rPr>
          <w:color w:val="212121"/>
          <w:sz w:val="28"/>
          <w:szCs w:val="28"/>
          <w:shd w:val="clear" w:color="auto" w:fill="FFFFFF"/>
        </w:rPr>
        <w:t>с</w:t>
      </w:r>
      <w:r w:rsidR="00912D68">
        <w:rPr>
          <w:color w:val="212121"/>
          <w:sz w:val="28"/>
          <w:szCs w:val="28"/>
          <w:shd w:val="clear" w:color="auto" w:fill="FFFFFF"/>
        </w:rPr>
        <w:t>т</w:t>
      </w:r>
      <w:r w:rsidR="00E54360">
        <w:rPr>
          <w:color w:val="212121"/>
          <w:sz w:val="28"/>
          <w:szCs w:val="28"/>
          <w:shd w:val="clear" w:color="auto" w:fill="FFFFFF"/>
        </w:rPr>
        <w:t>рации</w:t>
      </w:r>
    </w:p>
    <w:p w:rsidR="00E54360" w:rsidRPr="008C207C" w:rsidRDefault="00E54360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Платнировского сельского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E54360" w:rsidRDefault="00E54360" w:rsidP="009C62E9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C2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912D68" w:rsidRDefault="00E54360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C60C05" w:rsidRPr="00E54360" w:rsidRDefault="00912D68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shd w:val="clear" w:color="auto" w:fill="FFFFFF"/>
        </w:rPr>
        <w:t>от __________</w:t>
      </w:r>
      <w:r w:rsidR="00F71CA1">
        <w:rPr>
          <w:color w:val="212121"/>
          <w:sz w:val="28"/>
          <w:szCs w:val="28"/>
          <w:shd w:val="clear" w:color="auto" w:fill="FFFFFF"/>
        </w:rPr>
        <w:t xml:space="preserve"> № ____</w:t>
      </w:r>
    </w:p>
    <w:p w:rsidR="00F71CA1" w:rsidRDefault="00F71CA1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14"/>
          <w:szCs w:val="14"/>
        </w:rPr>
      </w:pPr>
      <w:r>
        <w:rPr>
          <w:color w:val="212121"/>
          <w:sz w:val="14"/>
          <w:szCs w:val="14"/>
        </w:rPr>
        <w:t> </w:t>
      </w:r>
    </w:p>
    <w:p w:rsidR="00F71CA1" w:rsidRDefault="00F71CA1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14"/>
          <w:szCs w:val="14"/>
        </w:rPr>
      </w:pP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shd w:val="clear" w:color="auto" w:fill="FFFFFF"/>
          <w:lang w:val="sr-Cyrl-CS"/>
        </w:rPr>
      </w:pPr>
      <w:r w:rsidRPr="00912D68">
        <w:rPr>
          <w:b/>
          <w:bCs/>
          <w:color w:val="000000"/>
          <w:sz w:val="28"/>
          <w:szCs w:val="28"/>
          <w:shd w:val="clear" w:color="auto" w:fill="FFFFFF"/>
          <w:lang w:val="sr-Cyrl-CS"/>
        </w:rPr>
        <w:t>Правила</w:t>
      </w:r>
      <w:r w:rsidRPr="00912D68">
        <w:rPr>
          <w:b/>
          <w:bCs/>
          <w:color w:val="000000"/>
          <w:sz w:val="28"/>
          <w:szCs w:val="28"/>
          <w:shd w:val="clear" w:color="auto" w:fill="FFFFFF"/>
          <w:lang w:val="sr-Cyrl-CS"/>
        </w:rPr>
        <w:br/>
        <w:t>установки на воинские захоронения и памятники Великой Отечественной войны надписей и обозначений, содержащих информацию о воинском захоронении и памятнике Великой Отечественной войны</w:t>
      </w:r>
    </w:p>
    <w:p w:rsidR="00912D68" w:rsidRP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C60C05" w:rsidRPr="00912D68" w:rsidRDefault="00C60C05" w:rsidP="00912D6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Общие положения</w:t>
      </w:r>
    </w:p>
    <w:p w:rsidR="00912D68" w:rsidRPr="00912D68" w:rsidRDefault="00912D68" w:rsidP="00912D68">
      <w:pPr>
        <w:pStyle w:val="a8"/>
        <w:shd w:val="clear" w:color="auto" w:fill="FFFFFF"/>
        <w:spacing w:before="0" w:beforeAutospacing="0" w:after="0" w:afterAutospacing="0"/>
        <w:ind w:left="360"/>
        <w:rPr>
          <w:color w:val="212121"/>
          <w:sz w:val="28"/>
          <w:szCs w:val="28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1.1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Настоящие Правила определяют порядок установки на воинских захоронениях надписей и обозначений, содержащих информацию о лицах, погибших при защите Отечества, а также регламентируют вопросы их согласования, изготовления, установки и восстановления.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1.2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2D68">
        <w:rPr>
          <w:color w:val="000000"/>
          <w:sz w:val="28"/>
          <w:szCs w:val="28"/>
          <w:shd w:val="clear" w:color="auto" w:fill="FFFFFF"/>
        </w:rPr>
        <w:t>Настоящие Правила разработаны в соответствии с Федеральным</w:t>
      </w:r>
      <w:r w:rsidR="00F71CA1">
        <w:rPr>
          <w:color w:val="000000"/>
          <w:sz w:val="28"/>
          <w:szCs w:val="28"/>
          <w:shd w:val="clear" w:color="auto" w:fill="FFFFFF"/>
        </w:rPr>
        <w:t xml:space="preserve"> законом от 14 января 1993 года 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№ 4292-1 «Об увековечении памяти </w:t>
      </w:r>
      <w:r w:rsidR="00F71CA1">
        <w:rPr>
          <w:color w:val="000000"/>
          <w:sz w:val="28"/>
          <w:szCs w:val="28"/>
          <w:shd w:val="clear" w:color="auto" w:fill="FFFFFF"/>
        </w:rPr>
        <w:t xml:space="preserve">погибших при защите Отечества», </w:t>
      </w:r>
      <w:r w:rsidRPr="00912D68">
        <w:rPr>
          <w:color w:val="000000"/>
          <w:sz w:val="28"/>
          <w:szCs w:val="28"/>
          <w:shd w:val="clear" w:color="auto" w:fill="FFFFFF"/>
        </w:rPr>
        <w:t>Федеральным</w:t>
      </w:r>
      <w:r w:rsidR="00F71CA1">
        <w:rPr>
          <w:color w:val="000000"/>
          <w:sz w:val="28"/>
          <w:szCs w:val="28"/>
          <w:shd w:val="clear" w:color="auto" w:fill="FFFFFF"/>
        </w:rPr>
        <w:t xml:space="preserve"> законом от 6 октября 2003 года №131- ФЗ </w:t>
      </w:r>
      <w:r w:rsidRPr="00912D68">
        <w:rPr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</w:t>
      </w:r>
      <w:r w:rsidR="009C62E9">
        <w:rPr>
          <w:color w:val="000000"/>
          <w:sz w:val="28"/>
          <w:szCs w:val="28"/>
          <w:shd w:val="clear" w:color="auto" w:fill="FFFFFF"/>
        </w:rPr>
        <w:t xml:space="preserve">вления в Российской Федерации», </w:t>
      </w:r>
      <w:r w:rsidR="00F71CA1" w:rsidRPr="00790FD3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Pr="00912D68">
        <w:rPr>
          <w:color w:val="000000"/>
          <w:sz w:val="28"/>
          <w:szCs w:val="28"/>
          <w:shd w:val="clear" w:color="auto" w:fill="FFFFFF"/>
        </w:rPr>
        <w:t>иными нормативными</w:t>
      </w:r>
      <w:proofErr w:type="gramEnd"/>
      <w:r w:rsidRPr="00912D68">
        <w:rPr>
          <w:color w:val="000000"/>
          <w:sz w:val="28"/>
          <w:szCs w:val="28"/>
          <w:shd w:val="clear" w:color="auto" w:fill="FFFFFF"/>
        </w:rPr>
        <w:t xml:space="preserve"> правовыми актами.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</w:rPr>
        <w:t>1.3</w:t>
      </w:r>
      <w:r w:rsidR="00912D68">
        <w:rPr>
          <w:color w:val="212121"/>
          <w:sz w:val="28"/>
          <w:szCs w:val="28"/>
          <w:shd w:val="clear" w:color="auto" w:fill="FFFFFF"/>
        </w:rPr>
        <w:t>.</w:t>
      </w:r>
      <w:r w:rsidR="009C62E9">
        <w:rPr>
          <w:color w:val="212121"/>
          <w:sz w:val="28"/>
          <w:szCs w:val="28"/>
          <w:shd w:val="clear" w:color="auto" w:fill="FFFFFF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Обязанность по установке на воинские захоронения и памятники Великой Отечественной войны надписей и обозначений возложена в соответствии с частью 5 статьи 5 Закона Российской Федерации "Об увековечении памяти погибших при защите Отечества" и частью 6 статьи 5 Федерального закона "Об увековечении памяти Победы советского народа в Великой Отечественной войне 1941-1945 годов" на органы местного самоуправления (далее - уполномоченные лица), в ведении которых находятся воинские захоронения и памятники Великой Отечественной войны.</w:t>
      </w:r>
    </w:p>
    <w:p w:rsidR="00C60C05" w:rsidRPr="00F71CA1" w:rsidRDefault="00C60C05" w:rsidP="00F71CA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  <w:lang w:val="sr-Cyrl-CS"/>
        </w:rPr>
      </w:pPr>
      <w:r w:rsidRPr="00912D68">
        <w:rPr>
          <w:color w:val="000000"/>
          <w:sz w:val="28"/>
          <w:szCs w:val="28"/>
          <w:shd w:val="clear" w:color="auto" w:fill="FFFFFF"/>
        </w:rPr>
        <w:t>1.4</w:t>
      </w:r>
      <w:r w:rsidR="00912D68">
        <w:rPr>
          <w:color w:val="000000"/>
          <w:sz w:val="28"/>
          <w:szCs w:val="28"/>
          <w:shd w:val="clear" w:color="auto" w:fill="FFFFFF"/>
        </w:rPr>
        <w:t>.</w:t>
      </w:r>
      <w:r w:rsidR="009C62E9">
        <w:rPr>
          <w:color w:val="000000"/>
          <w:sz w:val="28"/>
          <w:szCs w:val="28"/>
          <w:shd w:val="clear" w:color="auto" w:fill="FFFFFF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 xml:space="preserve">Порядок установки надписей и обозначений, а также графических идентификаторов - QR-кодов на памятники Великой Отечественной войны, в том числе воинские захоронения, являющиеся объектами культурного наследия, определяется Правилами установки информационных надписей и обозначений на объекты культурного наследия (памятники истории и культуры) народов Российской Федерации, утвержденных постановлением Правительства Российской Федерации от 10 сентября 2019 г.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>№</w:t>
      </w:r>
      <w:r w:rsidR="00F71CA1">
        <w:rPr>
          <w:color w:val="212121"/>
          <w:sz w:val="28"/>
          <w:szCs w:val="28"/>
          <w:shd w:val="clear" w:color="auto" w:fill="FFFFFF"/>
          <w:lang w:val="sr-Cyrl-CS"/>
        </w:rPr>
        <w:t xml:space="preserve"> 1178 </w:t>
      </w:r>
      <w:r w:rsidR="00F71CA1" w:rsidRPr="00F71CA1">
        <w:rPr>
          <w:sz w:val="28"/>
          <w:szCs w:val="28"/>
        </w:rPr>
        <w:t>"Об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 содержания информационных надписей и обозначений, на основании которых осуществляется такая установка".</w:t>
      </w:r>
    </w:p>
    <w:p w:rsidR="00C60C05" w:rsidRDefault="00C60C05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lastRenderedPageBreak/>
        <w:t>1.5 Действие настоящих Правил распространяется на все воинские захоронения участников специальной военной операци</w:t>
      </w:r>
      <w:r w:rsidR="00912D68">
        <w:rPr>
          <w:color w:val="000000"/>
          <w:sz w:val="28"/>
          <w:szCs w:val="28"/>
          <w:shd w:val="clear" w:color="auto" w:fill="FFFFFF"/>
        </w:rPr>
        <w:t xml:space="preserve">и, расположенные на территории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912D68">
        <w:rPr>
          <w:color w:val="000000"/>
          <w:sz w:val="28"/>
          <w:szCs w:val="28"/>
          <w:shd w:val="clear" w:color="auto" w:fill="FFFFFF"/>
        </w:rPr>
        <w:t>, независимо от времени и обстоятельств гибели.</w:t>
      </w:r>
    </w:p>
    <w:p w:rsidR="00912D68" w:rsidRPr="00912D68" w:rsidRDefault="00912D68" w:rsidP="00912D68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212121"/>
          <w:sz w:val="28"/>
          <w:szCs w:val="28"/>
        </w:rPr>
      </w:pPr>
    </w:p>
    <w:p w:rsidR="00C60C05" w:rsidRDefault="00C60C05" w:rsidP="00912D68">
      <w:pPr>
        <w:pStyle w:val="a8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2D68">
        <w:rPr>
          <w:color w:val="000000"/>
          <w:sz w:val="28"/>
          <w:szCs w:val="28"/>
        </w:rPr>
        <w:t>Термины и определения</w:t>
      </w:r>
    </w:p>
    <w:p w:rsidR="00912D68" w:rsidRPr="00912D68" w:rsidRDefault="00912D68" w:rsidP="009C62E9">
      <w:pPr>
        <w:pStyle w:val="a8"/>
        <w:shd w:val="clear" w:color="auto" w:fill="FFFFFF"/>
        <w:spacing w:before="0" w:beforeAutospacing="0" w:after="0" w:afterAutospacing="0"/>
        <w:ind w:left="720"/>
        <w:rPr>
          <w:color w:val="212121"/>
          <w:sz w:val="28"/>
          <w:szCs w:val="28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</w:rPr>
        <w:t>Для целей настоящих Правил используются следующие понятия:</w:t>
      </w:r>
    </w:p>
    <w:p w:rsidR="00C60C05" w:rsidRPr="00912D68" w:rsidRDefault="009C62E9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воинское захоронение — </w:t>
      </w:r>
      <w:r w:rsidR="00C60C05" w:rsidRPr="00912D68">
        <w:rPr>
          <w:color w:val="000000"/>
          <w:sz w:val="28"/>
          <w:szCs w:val="28"/>
        </w:rPr>
        <w:t>место захоронения лиц, погибших при защите Отечества;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</w:rPr>
        <w:t>надпись (о</w:t>
      </w:r>
      <w:r w:rsidR="009C62E9">
        <w:rPr>
          <w:color w:val="000000"/>
          <w:sz w:val="28"/>
          <w:szCs w:val="28"/>
        </w:rPr>
        <w:t xml:space="preserve">бозначение) — </w:t>
      </w:r>
      <w:r w:rsidRPr="00912D68">
        <w:rPr>
          <w:color w:val="000000"/>
          <w:sz w:val="28"/>
          <w:szCs w:val="28"/>
        </w:rPr>
        <w:t>текстовое или графическое изображение, содержащее сведения о погибшем (Ф.И.О., воинское звание, годы жизни, обстоятельства гибели, информация об органе ответственном за благоустройство и сохранность объекта, не противоречащие законодательству РФ);</w:t>
      </w:r>
    </w:p>
    <w:p w:rsidR="00C60C05" w:rsidRDefault="009C62E9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установка надписи — </w:t>
      </w:r>
      <w:r w:rsidR="00C60C05" w:rsidRPr="00912D68">
        <w:rPr>
          <w:color w:val="000000"/>
          <w:sz w:val="28"/>
          <w:szCs w:val="28"/>
          <w:shd w:val="clear" w:color="auto" w:fill="FFFFFF"/>
        </w:rPr>
        <w:t>размещение надписи или обозначения на информационной табличке (мемориальный знак) воинского захоронения лиц, погибших при защите Отечества.</w:t>
      </w:r>
    </w:p>
    <w:p w:rsidR="00912D68" w:rsidRPr="00912D68" w:rsidRDefault="00912D68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C60C05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3. Основания и порядок установки надписей</w:t>
      </w:r>
    </w:p>
    <w:p w:rsidR="009C62E9" w:rsidRPr="00912D68" w:rsidRDefault="009C62E9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3.1. Инициаторами установки надписей могут быть:</w:t>
      </w:r>
    </w:p>
    <w:p w:rsidR="00C60C05" w:rsidRPr="00912D68" w:rsidRDefault="00C60C05" w:rsidP="00F71CA1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родственники погибших;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органы местного самоуправления.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 xml:space="preserve">3.2. Основанием для установки надписи является заявление (ходатайство) инициатора, поданное в администрацию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912D68">
        <w:rPr>
          <w:color w:val="000000"/>
          <w:sz w:val="28"/>
          <w:szCs w:val="28"/>
          <w:shd w:val="clear" w:color="auto" w:fill="FFFFFF"/>
        </w:rPr>
        <w:t>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3.3. К заявлению прилагаются документы, подтверждающие сведения о погибшем (воинское звание, годы жизни, обстоятельства гибели, военные документы, извещения, иные подтверждения).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3.4. При наличии подтверждающих документов администрация утверждает текст надписи самостоятельно.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3.5. В случае отсутствия документов либо при наличии сомнений администрация направляет запрос в военный комиссариат или архивные учреждения для подтверждения сведений о погибшем.</w:t>
      </w:r>
    </w:p>
    <w:p w:rsidR="00C60C05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3.6. После получения подтверждения администрация выдает письменное разрешение на установку надписи.</w:t>
      </w:r>
    </w:p>
    <w:p w:rsidR="002612D7" w:rsidRDefault="002612D7" w:rsidP="002612D7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2612D7" w:rsidRDefault="002612D7" w:rsidP="002612D7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2612D7" w:rsidRDefault="002612D7" w:rsidP="002612D7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C60C05" w:rsidRDefault="00C60C05" w:rsidP="002612D7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4. Состав информации в надписи на воинские захоронения лиц, погибших при защите Отечества</w:t>
      </w:r>
    </w:p>
    <w:p w:rsidR="009C62E9" w:rsidRPr="00912D68" w:rsidRDefault="009C62E9" w:rsidP="00912D68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color w:val="212121"/>
          <w:sz w:val="28"/>
          <w:szCs w:val="28"/>
        </w:rPr>
      </w:pPr>
    </w:p>
    <w:p w:rsidR="00C60C05" w:rsidRP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C60C05" w:rsidRPr="00912D68">
        <w:rPr>
          <w:color w:val="000000"/>
          <w:sz w:val="28"/>
          <w:szCs w:val="28"/>
          <w:shd w:val="clear" w:color="auto" w:fill="FFFFFF"/>
        </w:rPr>
        <w:t>4.1. Надписи должны содержать достоверные сведения о погибшем в том числе: фамилия, имя, отчество (при наличии данных); воинское звание; годы жизни (при нал</w:t>
      </w:r>
      <w:r w:rsidR="009C62E9">
        <w:rPr>
          <w:color w:val="000000"/>
          <w:sz w:val="28"/>
          <w:szCs w:val="28"/>
          <w:shd w:val="clear" w:color="auto" w:fill="FFFFFF"/>
        </w:rPr>
        <w:t xml:space="preserve">ичии данных); при необходимости — </w:t>
      </w:r>
      <w:r w:rsidR="00C60C05" w:rsidRPr="00912D68">
        <w:rPr>
          <w:color w:val="000000"/>
          <w:sz w:val="28"/>
          <w:szCs w:val="28"/>
          <w:shd w:val="clear" w:color="auto" w:fill="FFFFFF"/>
        </w:rPr>
        <w:t>указание на участие в боевых действиях; информация об органе ответственном за благоустройство и сохранность объекта.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lastRenderedPageBreak/>
        <w:t>4.2. Допускается размещение государственных символов Российской Федерации, изображений воинских эмблем, а также кратких патриотических надписей, не противоречащих нормам законодательства и морали.</w:t>
      </w:r>
    </w:p>
    <w:p w:rsidR="00912D68" w:rsidRDefault="00912D68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912D68" w:rsidRDefault="00C60C05" w:rsidP="009C62E9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>5. Изготовление, установка и восстановление надписей</w:t>
      </w:r>
    </w:p>
    <w:p w:rsidR="009C62E9" w:rsidRPr="009C62E9" w:rsidRDefault="009C62E9" w:rsidP="009C62E9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C60C05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12D68">
        <w:rPr>
          <w:color w:val="000000"/>
          <w:sz w:val="28"/>
          <w:szCs w:val="28"/>
          <w:shd w:val="clear" w:color="auto" w:fill="FFFFFF"/>
        </w:rPr>
        <w:t xml:space="preserve">5.1. Размер информационной таблички воинского захоронения, ее материал, метод нанесения информационных надписей и обозначений, а также крепление определяется администрацией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912D68">
        <w:rPr>
          <w:color w:val="000000"/>
          <w:sz w:val="28"/>
          <w:szCs w:val="28"/>
          <w:shd w:val="clear" w:color="auto" w:fill="FFFFFF"/>
        </w:rPr>
        <w:t>.</w:t>
      </w:r>
    </w:p>
    <w:p w:rsidR="00F643C3" w:rsidRPr="00A722AE" w:rsidRDefault="00F643C3" w:rsidP="00A722A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Параметры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6C4917">
        <w:rPr>
          <w:color w:val="000000"/>
          <w:sz w:val="28"/>
          <w:szCs w:val="28"/>
          <w:shd w:val="clear" w:color="auto" w:fill="FFFFFF"/>
        </w:rPr>
        <w:t xml:space="preserve">прямоугольной </w:t>
      </w:r>
      <w:r>
        <w:rPr>
          <w:color w:val="000000"/>
          <w:sz w:val="28"/>
          <w:szCs w:val="28"/>
          <w:shd w:val="clear" w:color="auto" w:fill="FFFFFF"/>
        </w:rPr>
        <w:t xml:space="preserve">пластины с 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информационной </w:t>
      </w:r>
      <w:r>
        <w:rPr>
          <w:color w:val="000000"/>
          <w:sz w:val="28"/>
          <w:szCs w:val="28"/>
          <w:shd w:val="clear" w:color="auto" w:fill="FFFFFF"/>
        </w:rPr>
        <w:t>надписью</w:t>
      </w:r>
      <w:r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A722AE" w:rsidRPr="00A722AE">
        <w:rPr>
          <w:color w:val="0A0A0A"/>
          <w:sz w:val="28"/>
          <w:szCs w:val="28"/>
          <w:shd w:val="clear" w:color="auto" w:fill="FFFFFF"/>
        </w:rPr>
        <w:t xml:space="preserve">на воинском захоронении </w:t>
      </w:r>
      <w:r>
        <w:rPr>
          <w:color w:val="000000"/>
          <w:sz w:val="28"/>
          <w:szCs w:val="28"/>
          <w:shd w:val="clear" w:color="auto" w:fill="FFFFFF"/>
        </w:rPr>
        <w:t>составляют  - 25х30 см.</w:t>
      </w:r>
      <w:r w:rsidR="006C4917">
        <w:rPr>
          <w:color w:val="000000"/>
          <w:sz w:val="28"/>
          <w:szCs w:val="28"/>
          <w:shd w:val="clear" w:color="auto" w:fill="FFFFFF"/>
        </w:rPr>
        <w:t>, предполагаемое исполнение текста – золотистыми буквами на темно-коричневом (шоколадного цвета) фоне</w:t>
      </w:r>
      <w:r w:rsidR="00A722AE">
        <w:rPr>
          <w:color w:val="000000"/>
          <w:sz w:val="28"/>
          <w:szCs w:val="28"/>
          <w:shd w:val="clear" w:color="auto" w:fill="FFFFFF"/>
        </w:rPr>
        <w:t xml:space="preserve">, </w:t>
      </w:r>
      <w:r w:rsidR="006C4917" w:rsidRPr="00A722AE">
        <w:rPr>
          <w:color w:val="0A0A0A"/>
          <w:sz w:val="28"/>
          <w:szCs w:val="28"/>
          <w:shd w:val="clear" w:color="auto" w:fill="FFFFFF"/>
        </w:rPr>
        <w:t>пластин</w:t>
      </w:r>
      <w:r w:rsidR="00A722AE">
        <w:rPr>
          <w:color w:val="0A0A0A"/>
          <w:sz w:val="28"/>
          <w:szCs w:val="28"/>
          <w:shd w:val="clear" w:color="auto" w:fill="FFFFFF"/>
        </w:rPr>
        <w:t>а</w:t>
      </w:r>
      <w:r w:rsidR="006C4917" w:rsidRPr="00A722AE">
        <w:rPr>
          <w:color w:val="0A0A0A"/>
          <w:sz w:val="28"/>
          <w:szCs w:val="28"/>
          <w:shd w:val="clear" w:color="auto" w:fill="FFFFFF"/>
        </w:rPr>
        <w:t xml:space="preserve"> </w:t>
      </w:r>
      <w:r w:rsidR="00A722AE">
        <w:rPr>
          <w:color w:val="000000"/>
          <w:sz w:val="28"/>
          <w:szCs w:val="28"/>
          <w:shd w:val="clear" w:color="auto" w:fill="FFFFFF"/>
        </w:rPr>
        <w:t xml:space="preserve">с </w:t>
      </w:r>
      <w:r w:rsidR="00A722AE" w:rsidRPr="00912D68">
        <w:rPr>
          <w:color w:val="000000"/>
          <w:sz w:val="28"/>
          <w:szCs w:val="28"/>
          <w:shd w:val="clear" w:color="auto" w:fill="FFFFFF"/>
        </w:rPr>
        <w:t xml:space="preserve">информационной </w:t>
      </w:r>
      <w:r w:rsidR="00A722AE">
        <w:rPr>
          <w:color w:val="000000"/>
          <w:sz w:val="28"/>
          <w:szCs w:val="28"/>
          <w:shd w:val="clear" w:color="auto" w:fill="FFFFFF"/>
        </w:rPr>
        <w:t>надписью</w:t>
      </w:r>
      <w:r w:rsidR="00A722AE" w:rsidRPr="00912D68">
        <w:rPr>
          <w:color w:val="000000"/>
          <w:sz w:val="28"/>
          <w:szCs w:val="28"/>
          <w:shd w:val="clear" w:color="auto" w:fill="FFFFFF"/>
        </w:rPr>
        <w:t xml:space="preserve"> </w:t>
      </w:r>
      <w:r w:rsidR="00A722AE" w:rsidRPr="00A722AE">
        <w:rPr>
          <w:color w:val="0A0A0A"/>
          <w:sz w:val="28"/>
          <w:szCs w:val="28"/>
          <w:shd w:val="clear" w:color="auto" w:fill="FFFFFF"/>
        </w:rPr>
        <w:t xml:space="preserve">на воинском захоронении </w:t>
      </w:r>
      <w:r w:rsidR="00A722AE">
        <w:rPr>
          <w:color w:val="0A0A0A"/>
          <w:sz w:val="28"/>
          <w:szCs w:val="28"/>
          <w:shd w:val="clear" w:color="auto" w:fill="FFFFFF"/>
        </w:rPr>
        <w:t>изготавливается из металла.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>5.2. Информационная табличка должна иметь технически надежное крепление, исключающее возможность повреждения или разрушения воинского захоронения, а также должна быть устойчива к неблагоприятным воздействиям окружающей среды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, в том числ</w:t>
      </w:r>
      <w:r w:rsidR="00912D68">
        <w:rPr>
          <w:color w:val="212121"/>
          <w:sz w:val="28"/>
          <w:szCs w:val="28"/>
          <w:shd w:val="clear" w:color="auto" w:fill="FFFFFF"/>
          <w:lang w:val="sr-Cyrl-CS"/>
        </w:rPr>
        <w:t>е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к климатическим и коррозийным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воздействиям</w:t>
      </w:r>
      <w:r w:rsidR="009C62E9">
        <w:rPr>
          <w:color w:val="000000"/>
          <w:sz w:val="28"/>
          <w:szCs w:val="28"/>
          <w:shd w:val="clear" w:color="auto" w:fill="FFFFFF"/>
        </w:rPr>
        <w:t xml:space="preserve">. 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>Размеры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</w:rPr>
        <w:t>таблички</w:t>
      </w:r>
      <w:r w:rsidR="002612D7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bookmarkStart w:id="0" w:name="_GoBack"/>
      <w:bookmarkEnd w:id="0"/>
      <w:r w:rsidR="00823BAB">
        <w:rPr>
          <w:color w:val="212121"/>
          <w:sz w:val="28"/>
          <w:szCs w:val="28"/>
          <w:shd w:val="clear" w:color="auto" w:fill="FFFFFF"/>
          <w:lang w:val="sr-Cyrl-CS"/>
        </w:rPr>
        <w:t>определя</w:t>
      </w:r>
      <w:r w:rsidR="00F71CA1">
        <w:rPr>
          <w:color w:val="212121"/>
          <w:sz w:val="28"/>
          <w:szCs w:val="28"/>
          <w:shd w:val="clear" w:color="auto" w:fill="FFFFFF"/>
          <w:lang w:val="sr-Cyrl-CS"/>
        </w:rPr>
        <w:t>ю</w:t>
      </w:r>
      <w:r w:rsidR="00823BAB">
        <w:rPr>
          <w:color w:val="212121"/>
          <w:sz w:val="28"/>
          <w:szCs w:val="28"/>
          <w:shd w:val="clear" w:color="auto" w:fill="FFFFFF"/>
          <w:lang w:val="sr-Cyrl-CS"/>
        </w:rPr>
        <w:t xml:space="preserve">тся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уполномоченными лицами.</w:t>
      </w:r>
    </w:p>
    <w:p w:rsidR="00912D68" w:rsidRPr="00823BAB" w:rsidRDefault="00C60C05" w:rsidP="00823BAB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  <w:lang w:val="sr-Cyrl-CS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Надписи и обозначения наносятся на пластину методом, обеспечивающим их хорошую различимость, читаемость и длительную сохранность, и могут включать в себя графические идентификаторы - QR-коды, которые размещаются в свободной части пластины с учетом доступности граждан для их сканирования цифровыми мобильными устройствами.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000000"/>
          <w:sz w:val="28"/>
          <w:szCs w:val="28"/>
          <w:shd w:val="clear" w:color="auto" w:fill="FFFFFF"/>
        </w:rPr>
        <w:t xml:space="preserve">5.3. Работы по установке надписей и обозначений, содержащих информацию о воинских захоронениях участников специальной военной операции, могут выполняться силами администрации </w:t>
      </w:r>
      <w:r w:rsidR="00912D68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912D68">
        <w:rPr>
          <w:color w:val="000000"/>
          <w:sz w:val="28"/>
          <w:szCs w:val="28"/>
          <w:shd w:val="clear" w:color="auto" w:fill="FFFFFF"/>
        </w:rPr>
        <w:t>, муниципального казенного учреждения, родственников погибших.</w:t>
      </w:r>
    </w:p>
    <w:p w:rsidR="00C60C05" w:rsidRPr="00912D68" w:rsidRDefault="00C60C05" w:rsidP="00912D68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6. Уполномоченные лица организуют размещение надписей и обозначений в границах расположения воинских захоронений</w:t>
      </w:r>
      <w:r w:rsidR="009C62E9">
        <w:rPr>
          <w:color w:val="212121"/>
          <w:sz w:val="28"/>
          <w:szCs w:val="28"/>
          <w:shd w:val="clear" w:color="auto" w:fill="FFFFFF"/>
        </w:rPr>
        <w:t xml:space="preserve"> </w:t>
      </w:r>
      <w:r w:rsidRPr="00912D68">
        <w:rPr>
          <w:color w:val="000000"/>
          <w:sz w:val="28"/>
          <w:szCs w:val="28"/>
          <w:shd w:val="clear" w:color="auto" w:fill="FFFFFF"/>
        </w:rPr>
        <w:t>лиц, погибших при защите Отечества</w:t>
      </w:r>
      <w:r w:rsidR="009C62E9">
        <w:rPr>
          <w:color w:val="212121"/>
          <w:sz w:val="28"/>
          <w:szCs w:val="28"/>
          <w:shd w:val="clear" w:color="auto" w:fill="FFFFFF"/>
          <w:lang w:val="sr-Cyrl-CS"/>
        </w:rPr>
        <w:t xml:space="preserve">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и памятников Великой Отечественной войны и в доступном для обозрения месте.</w:t>
      </w:r>
    </w:p>
    <w:p w:rsidR="0021071A" w:rsidRDefault="0021071A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1071A" w:rsidRDefault="0021071A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9C62E9" w:rsidRPr="009C62E9" w:rsidRDefault="009C62E9" w:rsidP="009C62E9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                                                                    Т.В. Брославская</w:t>
      </w:r>
    </w:p>
    <w:p w:rsidR="00C60C05" w:rsidRPr="00912D68" w:rsidRDefault="00C60C05" w:rsidP="00C60C05">
      <w:pPr>
        <w:pStyle w:val="a8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</w:rPr>
        <w:t> </w:t>
      </w:r>
    </w:p>
    <w:p w:rsidR="00C60C05" w:rsidRPr="00912D68" w:rsidRDefault="00C60C05" w:rsidP="00C60C05">
      <w:pPr>
        <w:pStyle w:val="a8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</w:rPr>
        <w:t> </w:t>
      </w:r>
    </w:p>
    <w:p w:rsidR="009C62E9" w:rsidRPr="00F71CA1" w:rsidRDefault="00C60C05" w:rsidP="00F71CA1">
      <w:pPr>
        <w:pStyle w:val="a8"/>
        <w:shd w:val="clear" w:color="auto" w:fill="FFFFFF"/>
        <w:spacing w:before="0" w:beforeAutospacing="0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</w:rPr>
        <w:t> </w:t>
      </w: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21071A" w:rsidRDefault="0021071A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</w:rPr>
        <w:t xml:space="preserve">Приложение </w:t>
      </w:r>
      <w:r w:rsidR="002612D7">
        <w:rPr>
          <w:color w:val="212121"/>
          <w:sz w:val="28"/>
          <w:szCs w:val="28"/>
          <w:shd w:val="clear" w:color="auto" w:fill="FFFFFF"/>
        </w:rPr>
        <w:t>№</w:t>
      </w:r>
      <w:r w:rsidRPr="00912D68">
        <w:rPr>
          <w:color w:val="212121"/>
          <w:sz w:val="28"/>
          <w:szCs w:val="28"/>
          <w:shd w:val="clear" w:color="auto" w:fill="FFFFFF"/>
        </w:rPr>
        <w:t>2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</w:rPr>
        <w:t>УТВЕРЖДЕНО</w:t>
      </w:r>
    </w:p>
    <w:p w:rsidR="009C62E9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  <w:shd w:val="clear" w:color="auto" w:fill="FFFFFF"/>
        </w:rPr>
      </w:pPr>
      <w:r w:rsidRPr="00912D68">
        <w:rPr>
          <w:color w:val="212121"/>
          <w:sz w:val="28"/>
          <w:szCs w:val="28"/>
          <w:shd w:val="clear" w:color="auto" w:fill="FFFFFF"/>
        </w:rPr>
        <w:t xml:space="preserve">постановлением </w:t>
      </w:r>
      <w:r w:rsidR="009C62E9">
        <w:rPr>
          <w:color w:val="212121"/>
          <w:sz w:val="28"/>
          <w:szCs w:val="28"/>
          <w:shd w:val="clear" w:color="auto" w:fill="FFFFFF"/>
        </w:rPr>
        <w:t xml:space="preserve">администрации </w:t>
      </w:r>
      <w:r w:rsidR="009C62E9" w:rsidRPr="002E7307">
        <w:rPr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9C62E9" w:rsidRPr="00912D68">
        <w:rPr>
          <w:color w:val="212121"/>
          <w:sz w:val="28"/>
          <w:szCs w:val="28"/>
          <w:shd w:val="clear" w:color="auto" w:fill="FFFFFF"/>
        </w:rPr>
        <w:t xml:space="preserve"> 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left="3969"/>
        <w:jc w:val="center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</w:rPr>
        <w:t>от _________________ № ___</w:t>
      </w:r>
    </w:p>
    <w:p w:rsidR="009C62E9" w:rsidRDefault="009C62E9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9C62E9" w:rsidRDefault="009C62E9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</w:p>
    <w:p w:rsidR="00C60C05" w:rsidRPr="00912D68" w:rsidRDefault="00C60C05" w:rsidP="00C60C05">
      <w:pPr>
        <w:pStyle w:val="a8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 w:rsidRPr="00912D68">
        <w:rPr>
          <w:b/>
          <w:bCs/>
          <w:color w:val="212121"/>
          <w:sz w:val="28"/>
          <w:szCs w:val="28"/>
          <w:shd w:val="clear" w:color="auto" w:fill="FFFFFF"/>
          <w:lang w:val="sr-Cyrl-CS"/>
        </w:rPr>
        <w:t>Содержание</w:t>
      </w:r>
      <w:r w:rsidRPr="00912D68">
        <w:rPr>
          <w:b/>
          <w:bCs/>
          <w:color w:val="212121"/>
          <w:sz w:val="28"/>
          <w:szCs w:val="28"/>
          <w:shd w:val="clear" w:color="auto" w:fill="FFFFFF"/>
          <w:lang w:val="sr-Cyrl-CS"/>
        </w:rPr>
        <w:br/>
        <w:t xml:space="preserve">надписей и обозначений с информацией о воинском захоронении и памятнике </w:t>
      </w:r>
      <w:r w:rsidR="00F71CA1">
        <w:rPr>
          <w:b/>
          <w:bCs/>
          <w:color w:val="212121"/>
          <w:sz w:val="28"/>
          <w:szCs w:val="28"/>
          <w:shd w:val="clear" w:color="auto" w:fill="FFFFFF"/>
          <w:lang w:val="sr-Cyrl-CS"/>
        </w:rPr>
        <w:t xml:space="preserve">Великой Отечественной войны, а </w:t>
      </w:r>
      <w:r w:rsidRPr="00912D68">
        <w:rPr>
          <w:b/>
          <w:bCs/>
          <w:color w:val="212121"/>
          <w:sz w:val="28"/>
          <w:szCs w:val="28"/>
          <w:shd w:val="clear" w:color="auto" w:fill="FFFFFF"/>
          <w:lang w:val="sr-Cyrl-CS"/>
        </w:rPr>
        <w:t>также графических идентификаторов - QR-кодов, размещаемых на воинских захоронениях и памятниках Великой Отечественной войны</w:t>
      </w:r>
    </w:p>
    <w:p w:rsidR="009C62E9" w:rsidRDefault="009C62E9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1. Надписи и обозначения, содержащие информацию о воинском захоронении и памятнике Великой Отечественной войны (далее - надписи и обозначения, воинское захоронение, памятник), включают в себя следующие сведения: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а) наименование и вид: воинского захоронения (военные мемориальные кладбища, воинские кладбища, отдельные воинские участки на общих кладбищах, братские и индивидуальные могилы на общих кладбищах и вне кладбищ, колумбарии и урны с прахом погибших при защите Отечества), памятника Великой Отечественной войны (скульптурные, архитектурные и другие мемориальные сооружения и объекты, увековечивающие память о событиях, об участниках, о ветеранах и жертвах Великой Отечественной войны);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б) данные о времени возникновения воинского захоронения, памятника Великой Отечественной войны или даты их создания,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фотоматериалы, доступ к которым осуществляется посредством использования графических идентификаторов - QR-кодов);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в) слова "Охраняется государством", размещаемые по центру в нижней части пластины.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>2. Графический идентификатор - QR-код содержит в кодированном виде ссылку на информационные ресурсы в информационно-телекоммуникационной сети "Интернет", содержащие историческую справку о воинском захоронении, памятнике Великой Отечественной войны, видеоматериалы и другие материалы о произошедших событиях и лицах, в память о которых созданы воинское захоронение или памятник Великой Отечественной войны.</w:t>
      </w:r>
    </w:p>
    <w:p w:rsidR="00C60C05" w:rsidRPr="00912D68" w:rsidRDefault="00C60C05" w:rsidP="009C62E9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</w:rPr>
      </w:pPr>
      <w:r w:rsidRPr="00912D68">
        <w:rPr>
          <w:color w:val="212121"/>
          <w:sz w:val="28"/>
          <w:szCs w:val="28"/>
          <w:shd w:val="clear" w:color="auto" w:fill="FFFFFF"/>
          <w:lang w:val="sr-Cyrl-CS"/>
        </w:rPr>
        <w:t xml:space="preserve">3. Надписи и обозначения выполняются на русском языке - государственном языке Российской Федерации. Дополнительно надписи и </w:t>
      </w:r>
      <w:r w:rsidRPr="00912D68">
        <w:rPr>
          <w:color w:val="212121"/>
          <w:sz w:val="28"/>
          <w:szCs w:val="28"/>
          <w:shd w:val="clear" w:color="auto" w:fill="FFFFFF"/>
          <w:lang w:val="sr-Cyrl-CS"/>
        </w:rPr>
        <w:lastRenderedPageBreak/>
        <w:t>обозначения могут быть исполнены шрифтом равного размера на государственных языках республик - субъектов Российской Федерации.</w:t>
      </w:r>
    </w:p>
    <w:p w:rsid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9C62E9" w:rsidRPr="009C62E9" w:rsidRDefault="009C62E9" w:rsidP="009C62E9">
      <w:pPr>
        <w:pStyle w:val="a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62E9">
        <w:rPr>
          <w:rFonts w:ascii="Times New Roman" w:eastAsia="Calibri" w:hAnsi="Times New Roman" w:cs="Times New Roman"/>
          <w:sz w:val="28"/>
          <w:szCs w:val="28"/>
        </w:rPr>
        <w:t xml:space="preserve">Кореновского </w:t>
      </w: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</w:t>
      </w:r>
    </w:p>
    <w:p w:rsidR="009C62E9" w:rsidRPr="009C62E9" w:rsidRDefault="009C62E9" w:rsidP="009C62E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C62E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Краснодарского края                                                                    Т.В. Брославская</w:t>
      </w:r>
    </w:p>
    <w:p w:rsidR="009C62E9" w:rsidRPr="00912D68" w:rsidRDefault="009C62E9">
      <w:pPr>
        <w:rPr>
          <w:rFonts w:ascii="Times New Roman" w:hAnsi="Times New Roman" w:cs="Times New Roman"/>
          <w:sz w:val="28"/>
          <w:szCs w:val="28"/>
        </w:rPr>
      </w:pPr>
    </w:p>
    <w:sectPr w:rsidR="009C62E9" w:rsidRPr="00912D68" w:rsidSect="0021071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F0E7F"/>
    <w:multiLevelType w:val="hybridMultilevel"/>
    <w:tmpl w:val="31C4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compat/>
  <w:rsids>
    <w:rsidRoot w:val="00C60C05"/>
    <w:rsid w:val="00055042"/>
    <w:rsid w:val="00104231"/>
    <w:rsid w:val="0021071A"/>
    <w:rsid w:val="002612D7"/>
    <w:rsid w:val="006C4917"/>
    <w:rsid w:val="00823BAB"/>
    <w:rsid w:val="00825C9F"/>
    <w:rsid w:val="00912D68"/>
    <w:rsid w:val="009C62E9"/>
    <w:rsid w:val="00A722AE"/>
    <w:rsid w:val="00C545DB"/>
    <w:rsid w:val="00C60C05"/>
    <w:rsid w:val="00E04D7E"/>
    <w:rsid w:val="00E37ADC"/>
    <w:rsid w:val="00E54360"/>
    <w:rsid w:val="00F643C3"/>
    <w:rsid w:val="00F71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7E"/>
  </w:style>
  <w:style w:type="paragraph" w:styleId="1">
    <w:name w:val="heading 1"/>
    <w:basedOn w:val="a"/>
    <w:next w:val="a"/>
    <w:link w:val="10"/>
    <w:uiPriority w:val="9"/>
    <w:qFormat/>
    <w:rsid w:val="00E04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4D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04D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04D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04D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04D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04D7E"/>
    <w:pPr>
      <w:ind w:left="720"/>
      <w:contextualSpacing/>
    </w:pPr>
  </w:style>
  <w:style w:type="character" w:styleId="a7">
    <w:name w:val="Book Title"/>
    <w:basedOn w:val="a0"/>
    <w:uiPriority w:val="33"/>
    <w:qFormat/>
    <w:rsid w:val="00E04D7E"/>
    <w:rPr>
      <w:b/>
      <w:bCs/>
      <w:smallCaps/>
      <w:spacing w:val="5"/>
    </w:rPr>
  </w:style>
  <w:style w:type="paragraph" w:styleId="a8">
    <w:name w:val="Normal (Web)"/>
    <w:basedOn w:val="a"/>
    <w:uiPriority w:val="99"/>
    <w:unhideWhenUsed/>
    <w:rsid w:val="00C6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5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36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C4917"/>
    <w:rPr>
      <w:b/>
      <w:bCs/>
    </w:rPr>
  </w:style>
  <w:style w:type="character" w:customStyle="1" w:styleId="vkekvd">
    <w:name w:val="vkekvd"/>
    <w:basedOn w:val="a0"/>
    <w:rsid w:val="006C49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2026-04-30T11:43:00Z</cp:lastPrinted>
  <dcterms:created xsi:type="dcterms:W3CDTF">2026-04-30T11:40:00Z</dcterms:created>
  <dcterms:modified xsi:type="dcterms:W3CDTF">2026-04-30T11:43:00Z</dcterms:modified>
</cp:coreProperties>
</file>