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398" w:rsidRDefault="004E1398" w:rsidP="004E1398">
      <w:pPr>
        <w:jc w:val="center"/>
        <w:rPr>
          <w:sz w:val="36"/>
          <w:szCs w:val="36"/>
        </w:rPr>
      </w:pPr>
      <w:r>
        <w:rPr>
          <w:noProof/>
          <w:lang w:eastAsia="ru-RU"/>
        </w:rPr>
        <w:drawing>
          <wp:inline distT="0" distB="0" distL="0" distR="0" wp14:anchorId="4352F582" wp14:editId="60A1570A">
            <wp:extent cx="579120" cy="7162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120" cy="716280"/>
                    </a:xfrm>
                    <a:prstGeom prst="rect">
                      <a:avLst/>
                    </a:prstGeom>
                    <a:solidFill>
                      <a:srgbClr val="FFFFFF"/>
                    </a:solidFill>
                    <a:ln>
                      <a:noFill/>
                    </a:ln>
                  </pic:spPr>
                </pic:pic>
              </a:graphicData>
            </a:graphic>
          </wp:inline>
        </w:drawing>
      </w:r>
    </w:p>
    <w:p w:rsidR="004E1398" w:rsidRDefault="004E1398" w:rsidP="004E1398">
      <w:pPr>
        <w:jc w:val="both"/>
        <w:rPr>
          <w:sz w:val="28"/>
          <w:szCs w:val="28"/>
        </w:rPr>
      </w:pPr>
    </w:p>
    <w:p w:rsidR="004E1398" w:rsidRPr="002861CA" w:rsidRDefault="004E1398" w:rsidP="004E1398">
      <w:pPr>
        <w:jc w:val="center"/>
        <w:rPr>
          <w:rFonts w:ascii="Times New Roman" w:hAnsi="Times New Roman" w:cs="Times New Roman"/>
          <w:b/>
          <w:sz w:val="28"/>
          <w:szCs w:val="28"/>
        </w:rPr>
      </w:pPr>
      <w:r w:rsidRPr="002861CA">
        <w:rPr>
          <w:rFonts w:ascii="Times New Roman" w:hAnsi="Times New Roman" w:cs="Times New Roman"/>
          <w:b/>
          <w:sz w:val="28"/>
          <w:szCs w:val="28"/>
        </w:rPr>
        <w:t xml:space="preserve">АДМИНИСТРАЦИЯ </w:t>
      </w:r>
      <w:r>
        <w:rPr>
          <w:rFonts w:ascii="Times New Roman" w:hAnsi="Times New Roman" w:cs="Times New Roman"/>
          <w:b/>
          <w:sz w:val="28"/>
          <w:szCs w:val="28"/>
        </w:rPr>
        <w:t>ПЛАТНИРОВСКОГО</w:t>
      </w:r>
      <w:r w:rsidRPr="002861CA">
        <w:rPr>
          <w:rFonts w:ascii="Times New Roman" w:hAnsi="Times New Roman" w:cs="Times New Roman"/>
          <w:b/>
          <w:sz w:val="28"/>
          <w:szCs w:val="28"/>
        </w:rPr>
        <w:t xml:space="preserve"> СЕЛЬСКОГО ПОСЕЛЕНИЯ КОРЕНОВСКОГО </w:t>
      </w:r>
      <w:r>
        <w:rPr>
          <w:rFonts w:ascii="Times New Roman" w:hAnsi="Times New Roman" w:cs="Times New Roman"/>
          <w:b/>
          <w:sz w:val="28"/>
          <w:szCs w:val="28"/>
        </w:rPr>
        <w:t xml:space="preserve">МУНИЦИПАЛЬНОГО </w:t>
      </w:r>
      <w:r w:rsidRPr="002861CA">
        <w:rPr>
          <w:rFonts w:ascii="Times New Roman" w:hAnsi="Times New Roman" w:cs="Times New Roman"/>
          <w:b/>
          <w:sz w:val="28"/>
          <w:szCs w:val="28"/>
        </w:rPr>
        <w:t>РАЙОНА</w:t>
      </w:r>
      <w:r>
        <w:rPr>
          <w:rFonts w:ascii="Times New Roman" w:hAnsi="Times New Roman" w:cs="Times New Roman"/>
          <w:b/>
          <w:sz w:val="28"/>
          <w:szCs w:val="28"/>
        </w:rPr>
        <w:t xml:space="preserve"> КРАСНОДАРСКОГО КРАЯ</w:t>
      </w:r>
    </w:p>
    <w:p w:rsidR="004E1398" w:rsidRPr="002861CA" w:rsidRDefault="004E1398" w:rsidP="004E1398">
      <w:pPr>
        <w:jc w:val="center"/>
        <w:rPr>
          <w:rFonts w:ascii="Times New Roman" w:hAnsi="Times New Roman" w:cs="Times New Roman"/>
          <w:sz w:val="36"/>
          <w:szCs w:val="36"/>
        </w:rPr>
      </w:pPr>
    </w:p>
    <w:p w:rsidR="004E1398" w:rsidRPr="002861CA" w:rsidRDefault="004E1398" w:rsidP="004E1398">
      <w:pPr>
        <w:jc w:val="center"/>
        <w:rPr>
          <w:rFonts w:ascii="Times New Roman" w:hAnsi="Times New Roman" w:cs="Times New Roman"/>
          <w:b/>
          <w:sz w:val="32"/>
          <w:szCs w:val="32"/>
        </w:rPr>
      </w:pPr>
      <w:r w:rsidRPr="002861CA">
        <w:rPr>
          <w:rFonts w:ascii="Times New Roman" w:hAnsi="Times New Roman" w:cs="Times New Roman"/>
          <w:b/>
          <w:sz w:val="32"/>
          <w:szCs w:val="32"/>
        </w:rPr>
        <w:t>ПОСТАНОВЛЕНИЕ</w:t>
      </w:r>
    </w:p>
    <w:p w:rsidR="004E1398" w:rsidRPr="002861CA" w:rsidRDefault="004E1398" w:rsidP="004E1398">
      <w:pPr>
        <w:jc w:val="center"/>
        <w:rPr>
          <w:rFonts w:ascii="Times New Roman" w:hAnsi="Times New Roman" w:cs="Times New Roman"/>
          <w:b/>
          <w:sz w:val="36"/>
          <w:szCs w:val="36"/>
        </w:rPr>
      </w:pPr>
    </w:p>
    <w:p w:rsidR="004E1398" w:rsidRPr="002861CA" w:rsidRDefault="004E1398" w:rsidP="004E1398">
      <w:pPr>
        <w:tabs>
          <w:tab w:val="left" w:pos="851"/>
        </w:tabs>
        <w:jc w:val="both"/>
        <w:rPr>
          <w:rFonts w:ascii="Times New Roman" w:hAnsi="Times New Roman" w:cs="Times New Roman"/>
          <w:b/>
          <w:sz w:val="24"/>
          <w:szCs w:val="24"/>
        </w:rPr>
      </w:pPr>
      <w:r w:rsidRPr="002861CA">
        <w:rPr>
          <w:rFonts w:ascii="Times New Roman" w:hAnsi="Times New Roman" w:cs="Times New Roman"/>
          <w:b/>
          <w:sz w:val="24"/>
          <w:szCs w:val="24"/>
        </w:rPr>
        <w:t xml:space="preserve">от </w:t>
      </w:r>
      <w:r w:rsidR="0046148B">
        <w:rPr>
          <w:rFonts w:ascii="Times New Roman" w:hAnsi="Times New Roman" w:cs="Times New Roman"/>
          <w:b/>
          <w:sz w:val="24"/>
          <w:szCs w:val="24"/>
        </w:rPr>
        <w:t>15</w:t>
      </w:r>
      <w:r>
        <w:rPr>
          <w:rFonts w:ascii="Times New Roman" w:hAnsi="Times New Roman" w:cs="Times New Roman"/>
          <w:b/>
          <w:sz w:val="24"/>
          <w:szCs w:val="24"/>
        </w:rPr>
        <w:t>.</w:t>
      </w:r>
      <w:r w:rsidR="0046148B">
        <w:rPr>
          <w:rFonts w:ascii="Times New Roman" w:hAnsi="Times New Roman" w:cs="Times New Roman"/>
          <w:b/>
          <w:sz w:val="24"/>
          <w:szCs w:val="24"/>
        </w:rPr>
        <w:t>12</w:t>
      </w:r>
      <w:r>
        <w:rPr>
          <w:rFonts w:ascii="Times New Roman" w:hAnsi="Times New Roman" w:cs="Times New Roman"/>
          <w:b/>
          <w:sz w:val="24"/>
          <w:szCs w:val="24"/>
        </w:rPr>
        <w:t>.</w:t>
      </w:r>
      <w:r w:rsidR="0046148B">
        <w:rPr>
          <w:rFonts w:ascii="Times New Roman" w:hAnsi="Times New Roman" w:cs="Times New Roman"/>
          <w:b/>
          <w:sz w:val="24"/>
          <w:szCs w:val="24"/>
        </w:rPr>
        <w:t>2025</w:t>
      </w:r>
      <w:r>
        <w:rPr>
          <w:rFonts w:ascii="Times New Roman" w:hAnsi="Times New Roman" w:cs="Times New Roman"/>
          <w:b/>
          <w:sz w:val="24"/>
          <w:szCs w:val="24"/>
        </w:rPr>
        <w:t xml:space="preserve">                                                                                                  </w:t>
      </w:r>
      <w:r w:rsidR="0046148B">
        <w:rPr>
          <w:rFonts w:ascii="Times New Roman" w:hAnsi="Times New Roman" w:cs="Times New Roman"/>
          <w:b/>
          <w:sz w:val="24"/>
          <w:szCs w:val="24"/>
        </w:rPr>
        <w:t xml:space="preserve">                         </w:t>
      </w:r>
      <w:r w:rsidRPr="002861CA">
        <w:rPr>
          <w:rFonts w:ascii="Times New Roman" w:hAnsi="Times New Roman" w:cs="Times New Roman"/>
          <w:b/>
          <w:sz w:val="24"/>
          <w:szCs w:val="24"/>
        </w:rPr>
        <w:t xml:space="preserve">№ </w:t>
      </w:r>
      <w:r w:rsidR="0046148B">
        <w:rPr>
          <w:rFonts w:ascii="Times New Roman" w:hAnsi="Times New Roman" w:cs="Times New Roman"/>
          <w:b/>
          <w:sz w:val="24"/>
          <w:szCs w:val="24"/>
        </w:rPr>
        <w:t>287</w:t>
      </w:r>
    </w:p>
    <w:p w:rsidR="004E1398" w:rsidRPr="002861CA" w:rsidRDefault="004E1398" w:rsidP="004E1398">
      <w:pPr>
        <w:jc w:val="center"/>
        <w:rPr>
          <w:rFonts w:ascii="Times New Roman" w:hAnsi="Times New Roman" w:cs="Times New Roman"/>
          <w:sz w:val="24"/>
          <w:szCs w:val="24"/>
        </w:rPr>
      </w:pPr>
      <w:r>
        <w:rPr>
          <w:rFonts w:ascii="Times New Roman" w:hAnsi="Times New Roman" w:cs="Times New Roman"/>
          <w:sz w:val="24"/>
          <w:szCs w:val="24"/>
        </w:rPr>
        <w:t>ст. Платнировская</w:t>
      </w:r>
    </w:p>
    <w:p w:rsidR="0097005D" w:rsidRDefault="0097005D">
      <w:pPr>
        <w:rPr>
          <w:rFonts w:ascii="Times New Roman" w:hAnsi="Times New Roman" w:cs="Times New Roman"/>
          <w:sz w:val="28"/>
          <w:szCs w:val="28"/>
        </w:rPr>
      </w:pPr>
    </w:p>
    <w:p w:rsidR="0097005D" w:rsidRDefault="0097005D">
      <w:pPr>
        <w:rPr>
          <w:rStyle w:val="FontStyle24"/>
          <w:rFonts w:eastAsia="DejaVu Sans"/>
          <w:b w:val="0"/>
          <w:bCs w:val="0"/>
          <w:sz w:val="28"/>
          <w:szCs w:val="28"/>
        </w:rPr>
      </w:pPr>
    </w:p>
    <w:p w:rsidR="0097005D" w:rsidRDefault="00EF41DA">
      <w:pPr>
        <w:pStyle w:val="13"/>
        <w:ind w:firstLine="709"/>
        <w:jc w:val="center"/>
        <w:rPr>
          <w:rStyle w:val="FontStyle24"/>
          <w:rFonts w:eastAsia="DejaVu Sans"/>
          <w:b w:val="0"/>
          <w:sz w:val="28"/>
          <w:szCs w:val="28"/>
          <w:lang w:eastAsia="ru-RU"/>
        </w:rPr>
      </w:pPr>
      <w:r>
        <w:rPr>
          <w:rStyle w:val="FontStyle24"/>
          <w:rFonts w:eastAsia="DejaVu Sans"/>
          <w:sz w:val="28"/>
          <w:szCs w:val="28"/>
          <w:lang w:eastAsia="ru-RU"/>
        </w:rPr>
        <w:t xml:space="preserve">Об утверждении порядка разработки и утверждения административных регламентов предоставления муниципальных услуг администрации </w:t>
      </w:r>
      <w:r w:rsidR="004E1398">
        <w:rPr>
          <w:rStyle w:val="FontStyle24"/>
          <w:rFonts w:eastAsia="DejaVu Sans"/>
          <w:sz w:val="28"/>
          <w:szCs w:val="28"/>
          <w:lang w:eastAsia="ru-RU"/>
        </w:rPr>
        <w:t>Платнировского сельского поселения Кореновского муниципального района Краснодарского края</w:t>
      </w:r>
    </w:p>
    <w:p w:rsidR="0097005D" w:rsidRDefault="0097005D">
      <w:pPr>
        <w:pStyle w:val="13"/>
        <w:ind w:firstLine="709"/>
        <w:jc w:val="both"/>
        <w:rPr>
          <w:rFonts w:cs="Times New Roman"/>
          <w:sz w:val="28"/>
          <w:szCs w:val="28"/>
        </w:rPr>
      </w:pPr>
    </w:p>
    <w:p w:rsidR="0097005D" w:rsidRDefault="0097005D">
      <w:pPr>
        <w:pStyle w:val="13"/>
        <w:ind w:firstLine="709"/>
        <w:jc w:val="both"/>
        <w:rPr>
          <w:rFonts w:cs="Times New Roman"/>
          <w:sz w:val="28"/>
          <w:szCs w:val="28"/>
        </w:rPr>
      </w:pPr>
    </w:p>
    <w:p w:rsidR="0097005D" w:rsidRDefault="00EF41DA">
      <w:pPr>
        <w:pStyle w:val="1"/>
        <w:spacing w:before="0" w:after="0"/>
        <w:ind w:firstLine="709"/>
        <w:jc w:val="both"/>
      </w:pPr>
      <w:r>
        <w:rPr>
          <w:rStyle w:val="FontStyle24"/>
          <w:rFonts w:eastAsia="DejaVu Sans"/>
          <w:color w:val="auto"/>
          <w:sz w:val="28"/>
          <w:szCs w:val="28"/>
        </w:rPr>
        <w:t xml:space="preserve">В целях </w:t>
      </w:r>
      <w:r>
        <w:rPr>
          <w:rFonts w:ascii="Times New Roman" w:hAnsi="Times New Roman" w:cs="Times New Roman"/>
          <w:b w:val="0"/>
          <w:bCs w:val="0"/>
          <w:color w:val="auto"/>
          <w:sz w:val="28"/>
          <w:szCs w:val="28"/>
        </w:rPr>
        <w:t xml:space="preserve">реализации </w:t>
      </w:r>
      <w:hyperlink r:id="rId8">
        <w:r>
          <w:rPr>
            <w:rFonts w:ascii="Times New Roman" w:hAnsi="Times New Roman" w:cs="Times New Roman"/>
            <w:b w:val="0"/>
            <w:bCs w:val="0"/>
            <w:color w:val="auto"/>
            <w:sz w:val="28"/>
            <w:szCs w:val="28"/>
          </w:rPr>
          <w:t>Федерального закона</w:t>
        </w:r>
      </w:hyperlink>
      <w:r>
        <w:rPr>
          <w:rFonts w:ascii="Times New Roman" w:hAnsi="Times New Roman" w:cs="Times New Roman"/>
          <w:b w:val="0"/>
          <w:bCs w:val="0"/>
          <w:color w:val="auto"/>
          <w:sz w:val="28"/>
          <w:szCs w:val="28"/>
        </w:rPr>
        <w:t xml:space="preserve"> от 27 июля 2010 года N 210-ФЗ "Об организации предоставления государственных и муниципальных услуг"</w:t>
      </w:r>
      <w:r>
        <w:rPr>
          <w:rStyle w:val="FontStyle24"/>
          <w:rFonts w:eastAsia="DejaVu Sans"/>
          <w:color w:val="auto"/>
          <w:sz w:val="28"/>
          <w:szCs w:val="28"/>
        </w:rPr>
        <w:t xml:space="preserve"> и </w:t>
      </w:r>
      <w:r>
        <w:rPr>
          <w:rFonts w:ascii="Times New Roman" w:hAnsi="Times New Roman" w:cs="Times New Roman"/>
          <w:b w:val="0"/>
          <w:bCs w:val="0"/>
          <w:color w:val="auto"/>
          <w:sz w:val="28"/>
          <w:szCs w:val="28"/>
        </w:rPr>
        <w:t xml:space="preserve">приведения в соответствие с требованиями </w:t>
      </w:r>
      <w:r>
        <w:rPr>
          <w:rStyle w:val="a3"/>
          <w:rFonts w:ascii="Times New Roman" w:hAnsi="Times New Roman"/>
          <w:b w:val="0"/>
          <w:bCs w:val="0"/>
          <w:color w:val="auto"/>
          <w:sz w:val="28"/>
          <w:szCs w:val="28"/>
        </w:rPr>
        <w:t>Постановление Правительства РФ от 20 июля 2021 г. N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sidR="004E1398">
        <w:rPr>
          <w:rStyle w:val="a3"/>
          <w:rFonts w:ascii="Times New Roman" w:hAnsi="Times New Roman"/>
          <w:b w:val="0"/>
          <w:bCs w:val="0"/>
          <w:color w:val="auto"/>
          <w:sz w:val="28"/>
          <w:szCs w:val="28"/>
        </w:rPr>
        <w:t>,</w:t>
      </w:r>
      <w:r w:rsidR="004E1398">
        <w:rPr>
          <w:rFonts w:ascii="Times New Roman" w:hAnsi="Times New Roman" w:cs="Times New Roman"/>
          <w:b w:val="0"/>
          <w:bCs w:val="0"/>
          <w:color w:val="auto"/>
          <w:sz w:val="28"/>
          <w:szCs w:val="28"/>
        </w:rPr>
        <w:t xml:space="preserve"> </w:t>
      </w:r>
      <w:r>
        <w:rPr>
          <w:rStyle w:val="FontStyle24"/>
          <w:rFonts w:eastAsia="DejaVu Sans"/>
          <w:color w:val="auto"/>
          <w:sz w:val="28"/>
          <w:szCs w:val="28"/>
        </w:rPr>
        <w:t>администрация</w:t>
      </w:r>
      <w:r>
        <w:rPr>
          <w:rFonts w:ascii="Times New Roman" w:hAnsi="Times New Roman" w:cs="Times New Roman"/>
          <w:b w:val="0"/>
          <w:bCs w:val="0"/>
          <w:color w:val="auto"/>
          <w:sz w:val="28"/>
          <w:szCs w:val="28"/>
        </w:rPr>
        <w:t xml:space="preserve"> </w:t>
      </w:r>
      <w:r w:rsidR="004E1398" w:rsidRPr="004E1398">
        <w:rPr>
          <w:rFonts w:ascii="Times New Roman" w:hAnsi="Times New Roman" w:cs="Times New Roman"/>
          <w:b w:val="0"/>
          <w:color w:val="000000"/>
          <w:sz w:val="28"/>
          <w:szCs w:val="28"/>
        </w:rPr>
        <w:t>Платнировского</w:t>
      </w:r>
      <w:r w:rsidR="004E1398" w:rsidRPr="004E1398">
        <w:rPr>
          <w:rFonts w:ascii="Times New Roman" w:hAnsi="Times New Roman" w:cs="Times New Roman"/>
          <w:b w:val="0"/>
          <w:sz w:val="28"/>
          <w:szCs w:val="28"/>
        </w:rPr>
        <w:t xml:space="preserve"> сельского поселения Кореновского муниципального района Краснодарского края </w:t>
      </w:r>
      <w:proofErr w:type="gramStart"/>
      <w:r>
        <w:rPr>
          <w:rFonts w:ascii="Times New Roman" w:hAnsi="Times New Roman" w:cs="Times New Roman"/>
          <w:b w:val="0"/>
          <w:bCs w:val="0"/>
          <w:color w:val="auto"/>
          <w:sz w:val="28"/>
          <w:szCs w:val="28"/>
        </w:rPr>
        <w:t>п</w:t>
      </w:r>
      <w:proofErr w:type="gramEnd"/>
      <w:r>
        <w:rPr>
          <w:rFonts w:ascii="Times New Roman" w:hAnsi="Times New Roman" w:cs="Times New Roman"/>
          <w:b w:val="0"/>
          <w:bCs w:val="0"/>
          <w:color w:val="auto"/>
          <w:sz w:val="28"/>
          <w:szCs w:val="28"/>
        </w:rPr>
        <w:t xml:space="preserve"> о с т а н о в л я е т:</w:t>
      </w:r>
    </w:p>
    <w:p w:rsidR="0097005D" w:rsidRDefault="00EF41DA">
      <w:pPr>
        <w:pStyle w:val="14"/>
        <w:spacing w:after="0" w:line="240" w:lineRule="auto"/>
        <w:ind w:firstLine="709"/>
        <w:jc w:val="both"/>
      </w:pPr>
      <w:r>
        <w:rPr>
          <w:rStyle w:val="FontStyle24"/>
          <w:rFonts w:eastAsia="DejaVu Sans"/>
          <w:b w:val="0"/>
          <w:bCs w:val="0"/>
          <w:sz w:val="28"/>
          <w:szCs w:val="28"/>
          <w:lang w:eastAsia="ru-RU"/>
        </w:rPr>
        <w:t xml:space="preserve">1. Утвердить Порядок разработки и утверждения административных регламентов предоставления муниципальных услуг администрации </w:t>
      </w:r>
      <w:r w:rsidR="004E1398" w:rsidRPr="00002468">
        <w:rPr>
          <w:rFonts w:cs="Times New Roman"/>
          <w:color w:val="000000"/>
          <w:sz w:val="28"/>
          <w:szCs w:val="28"/>
        </w:rPr>
        <w:t>Платнировского</w:t>
      </w:r>
      <w:r w:rsidR="004E1398" w:rsidRPr="00002468">
        <w:rPr>
          <w:rFonts w:cs="Times New Roman"/>
          <w:sz w:val="28"/>
          <w:szCs w:val="28"/>
        </w:rPr>
        <w:t xml:space="preserve"> сельского поселения Кореновского </w:t>
      </w:r>
      <w:r w:rsidR="004E1398">
        <w:rPr>
          <w:rFonts w:cs="Times New Roman"/>
          <w:sz w:val="28"/>
          <w:szCs w:val="28"/>
        </w:rPr>
        <w:t xml:space="preserve">муниципального </w:t>
      </w:r>
      <w:r w:rsidR="004E1398" w:rsidRPr="00002468">
        <w:rPr>
          <w:rFonts w:cs="Times New Roman"/>
          <w:sz w:val="28"/>
          <w:szCs w:val="28"/>
        </w:rPr>
        <w:t>района</w:t>
      </w:r>
      <w:r w:rsidR="004E1398">
        <w:rPr>
          <w:rFonts w:cs="Times New Roman"/>
          <w:sz w:val="28"/>
          <w:szCs w:val="28"/>
        </w:rPr>
        <w:t xml:space="preserve"> Краснодарского края</w:t>
      </w:r>
      <w:r w:rsidR="004E1398" w:rsidRPr="00002468">
        <w:rPr>
          <w:rFonts w:cs="Times New Roman"/>
          <w:sz w:val="28"/>
          <w:szCs w:val="28"/>
        </w:rPr>
        <w:t xml:space="preserve"> </w:t>
      </w:r>
      <w:r>
        <w:rPr>
          <w:rFonts w:cs="Times New Roman"/>
          <w:sz w:val="28"/>
          <w:szCs w:val="28"/>
        </w:rPr>
        <w:t>(далее – порядок)</w:t>
      </w:r>
      <w:r>
        <w:rPr>
          <w:rStyle w:val="FontStyle24"/>
          <w:rFonts w:eastAsia="DejaVu Sans"/>
          <w:b w:val="0"/>
          <w:bCs w:val="0"/>
          <w:sz w:val="28"/>
          <w:szCs w:val="28"/>
          <w:lang w:eastAsia="ru-RU"/>
        </w:rPr>
        <w:t xml:space="preserve"> (прилагается).</w:t>
      </w:r>
    </w:p>
    <w:p w:rsidR="0097005D" w:rsidRDefault="00EF41DA">
      <w:pPr>
        <w:pStyle w:val="13"/>
        <w:ind w:firstLine="709"/>
        <w:jc w:val="both"/>
      </w:pPr>
      <w:r>
        <w:rPr>
          <w:rFonts w:cs="Times New Roman"/>
          <w:sz w:val="28"/>
          <w:szCs w:val="28"/>
        </w:rPr>
        <w:t xml:space="preserve">2. Отраслевым (функциональным) органам администрации </w:t>
      </w:r>
      <w:r w:rsidR="004E1398" w:rsidRPr="00002468">
        <w:rPr>
          <w:rFonts w:cs="Times New Roman"/>
          <w:color w:val="000000"/>
          <w:sz w:val="28"/>
          <w:szCs w:val="28"/>
        </w:rPr>
        <w:t>Платнировского</w:t>
      </w:r>
      <w:r w:rsidR="004E1398" w:rsidRPr="00002468">
        <w:rPr>
          <w:rFonts w:cs="Times New Roman"/>
          <w:sz w:val="28"/>
          <w:szCs w:val="28"/>
        </w:rPr>
        <w:t xml:space="preserve"> сельского поселения Кореновского </w:t>
      </w:r>
      <w:r w:rsidR="004E1398">
        <w:rPr>
          <w:rFonts w:cs="Times New Roman"/>
          <w:sz w:val="28"/>
          <w:szCs w:val="28"/>
        </w:rPr>
        <w:t xml:space="preserve">муниципального </w:t>
      </w:r>
      <w:r w:rsidR="004E1398" w:rsidRPr="00002468">
        <w:rPr>
          <w:rFonts w:cs="Times New Roman"/>
          <w:sz w:val="28"/>
          <w:szCs w:val="28"/>
        </w:rPr>
        <w:t>района</w:t>
      </w:r>
      <w:r w:rsidR="004E1398">
        <w:rPr>
          <w:rFonts w:cs="Times New Roman"/>
          <w:sz w:val="28"/>
          <w:szCs w:val="28"/>
        </w:rPr>
        <w:t xml:space="preserve"> Краснодарского края</w:t>
      </w:r>
      <w:r>
        <w:rPr>
          <w:rFonts w:cs="Times New Roman"/>
          <w:sz w:val="28"/>
          <w:szCs w:val="28"/>
        </w:rPr>
        <w:t>,  участвующим в</w:t>
      </w:r>
      <w:r>
        <w:rPr>
          <w:rStyle w:val="FontStyle24"/>
          <w:rFonts w:eastAsia="DejaVu Sans"/>
          <w:b w:val="0"/>
          <w:bCs w:val="0"/>
          <w:sz w:val="28"/>
          <w:szCs w:val="28"/>
        </w:rPr>
        <w:t xml:space="preserve"> </w:t>
      </w:r>
      <w:r>
        <w:rPr>
          <w:rFonts w:cs="Times New Roman"/>
          <w:sz w:val="28"/>
          <w:szCs w:val="28"/>
        </w:rPr>
        <w:t xml:space="preserve">предоставлении муниципальных услуг и подведомственным учреждениям, предоставляющим муниципальные услуги, назначить ответственных за </w:t>
      </w:r>
      <w:r>
        <w:rPr>
          <w:rStyle w:val="FontStyle22"/>
          <w:rFonts w:eastAsia="DejaVu Sans"/>
          <w:sz w:val="28"/>
          <w:szCs w:val="28"/>
        </w:rPr>
        <w:t xml:space="preserve">разработку и утверждение административных регламентов </w:t>
      </w:r>
      <w:r>
        <w:rPr>
          <w:rStyle w:val="FontStyle24"/>
          <w:rFonts w:eastAsia="DejaVu Sans"/>
          <w:b w:val="0"/>
          <w:bCs w:val="0"/>
          <w:sz w:val="28"/>
          <w:szCs w:val="28"/>
        </w:rPr>
        <w:t>предоставления муниципальных услуг</w:t>
      </w:r>
      <w:r>
        <w:rPr>
          <w:rFonts w:cs="Times New Roman"/>
          <w:sz w:val="28"/>
          <w:szCs w:val="28"/>
        </w:rPr>
        <w:t>.</w:t>
      </w:r>
    </w:p>
    <w:p w:rsidR="0097005D" w:rsidRDefault="00EF41DA">
      <w:pPr>
        <w:pStyle w:val="13"/>
        <w:ind w:firstLine="709"/>
        <w:jc w:val="both"/>
        <w:rPr>
          <w:rStyle w:val="FontStyle24"/>
          <w:rFonts w:eastAsia="DejaVu Sans"/>
          <w:b w:val="0"/>
          <w:sz w:val="28"/>
          <w:szCs w:val="28"/>
          <w:lang w:eastAsia="ru-RU"/>
        </w:rPr>
      </w:pPr>
      <w:r>
        <w:rPr>
          <w:rFonts w:cs="Times New Roman"/>
          <w:sz w:val="28"/>
          <w:szCs w:val="28"/>
          <w:lang w:eastAsia="ru-RU"/>
        </w:rPr>
        <w:t>3. </w:t>
      </w:r>
      <w:r>
        <w:rPr>
          <w:rFonts w:eastAsia="Times New Roman" w:cs="Times New Roman"/>
          <w:sz w:val="28"/>
          <w:szCs w:val="28"/>
        </w:rPr>
        <w:t>Ответственные</w:t>
      </w:r>
      <w:r>
        <w:rPr>
          <w:rFonts w:cs="Times New Roman"/>
          <w:sz w:val="28"/>
          <w:szCs w:val="28"/>
        </w:rPr>
        <w:t xml:space="preserve"> за </w:t>
      </w:r>
      <w:r>
        <w:rPr>
          <w:rStyle w:val="FontStyle22"/>
          <w:rFonts w:eastAsia="DejaVu Sans"/>
          <w:sz w:val="28"/>
          <w:szCs w:val="28"/>
        </w:rPr>
        <w:t xml:space="preserve">разработку, согласование и утверждение </w:t>
      </w:r>
      <w:r>
        <w:rPr>
          <w:rStyle w:val="FontStyle22"/>
          <w:rFonts w:eastAsia="DejaVu Sans"/>
          <w:sz w:val="28"/>
          <w:szCs w:val="28"/>
          <w:lang w:eastAsia="ru-RU"/>
        </w:rPr>
        <w:t xml:space="preserve">административных регламентов </w:t>
      </w:r>
      <w:r>
        <w:rPr>
          <w:rStyle w:val="FontStyle24"/>
          <w:rFonts w:eastAsia="DejaVu Sans"/>
          <w:b w:val="0"/>
          <w:bCs w:val="0"/>
          <w:sz w:val="28"/>
          <w:szCs w:val="28"/>
          <w:lang w:eastAsia="ru-RU"/>
        </w:rPr>
        <w:t>предоставления муницип</w:t>
      </w:r>
      <w:r>
        <w:rPr>
          <w:rStyle w:val="FontStyle24"/>
          <w:rFonts w:eastAsia="DejaVu Sans"/>
          <w:b w:val="0"/>
          <w:sz w:val="28"/>
          <w:szCs w:val="28"/>
          <w:lang w:eastAsia="ru-RU"/>
        </w:rPr>
        <w:t xml:space="preserve">альных услуг обеспечивают передачу проектов административных регламентов </w:t>
      </w:r>
      <w:proofErr w:type="gramStart"/>
      <w:r>
        <w:rPr>
          <w:rStyle w:val="FontStyle24"/>
          <w:rFonts w:eastAsia="DejaVu Sans"/>
          <w:b w:val="0"/>
          <w:sz w:val="28"/>
          <w:szCs w:val="28"/>
          <w:lang w:eastAsia="ru-RU"/>
        </w:rPr>
        <w:t>в</w:t>
      </w:r>
      <w:proofErr w:type="gramEnd"/>
      <w:r>
        <w:rPr>
          <w:rStyle w:val="FontStyle24"/>
          <w:rFonts w:eastAsia="DejaVu Sans"/>
          <w:b w:val="0"/>
          <w:sz w:val="28"/>
          <w:szCs w:val="28"/>
          <w:lang w:eastAsia="ru-RU"/>
        </w:rPr>
        <w:t xml:space="preserve">: </w:t>
      </w:r>
    </w:p>
    <w:p w:rsidR="0097005D" w:rsidRDefault="00EF41DA">
      <w:pPr>
        <w:pStyle w:val="13"/>
        <w:ind w:firstLine="709"/>
        <w:jc w:val="both"/>
        <w:rPr>
          <w:sz w:val="28"/>
          <w:szCs w:val="28"/>
        </w:rPr>
      </w:pPr>
      <w:r>
        <w:rPr>
          <w:rStyle w:val="FontStyle24"/>
          <w:rFonts w:eastAsia="DejaVu Sans"/>
          <w:b w:val="0"/>
          <w:sz w:val="28"/>
          <w:szCs w:val="28"/>
          <w:lang w:eastAsia="ru-RU"/>
        </w:rPr>
        <w:t xml:space="preserve">3.1. </w:t>
      </w:r>
      <w:r w:rsidR="004E1398">
        <w:rPr>
          <w:rStyle w:val="FontStyle24"/>
          <w:rFonts w:eastAsia="DejaVu Sans"/>
          <w:b w:val="0"/>
          <w:sz w:val="28"/>
          <w:szCs w:val="28"/>
          <w:lang w:eastAsia="ru-RU"/>
        </w:rPr>
        <w:t>Общий отдел</w:t>
      </w:r>
      <w:r w:rsidR="004E1398">
        <w:rPr>
          <w:rFonts w:cs="Times New Roman"/>
          <w:sz w:val="28"/>
          <w:szCs w:val="28"/>
        </w:rPr>
        <w:t xml:space="preserve"> администрации </w:t>
      </w:r>
      <w:r w:rsidR="004E1398" w:rsidRPr="00002468">
        <w:rPr>
          <w:rFonts w:cs="Times New Roman"/>
          <w:color w:val="000000"/>
          <w:sz w:val="28"/>
          <w:szCs w:val="28"/>
        </w:rPr>
        <w:t>Платнировского</w:t>
      </w:r>
      <w:r w:rsidR="004E1398" w:rsidRPr="00002468">
        <w:rPr>
          <w:rFonts w:cs="Times New Roman"/>
          <w:sz w:val="28"/>
          <w:szCs w:val="28"/>
        </w:rPr>
        <w:t xml:space="preserve"> сельского поселения Кореновского </w:t>
      </w:r>
      <w:r w:rsidR="004E1398">
        <w:rPr>
          <w:rFonts w:cs="Times New Roman"/>
          <w:sz w:val="28"/>
          <w:szCs w:val="28"/>
        </w:rPr>
        <w:t xml:space="preserve">муниципального </w:t>
      </w:r>
      <w:r w:rsidR="004E1398" w:rsidRPr="00002468">
        <w:rPr>
          <w:rFonts w:cs="Times New Roman"/>
          <w:sz w:val="28"/>
          <w:szCs w:val="28"/>
        </w:rPr>
        <w:t>района</w:t>
      </w:r>
      <w:r w:rsidR="004E1398">
        <w:rPr>
          <w:rFonts w:cs="Times New Roman"/>
          <w:sz w:val="28"/>
          <w:szCs w:val="28"/>
        </w:rPr>
        <w:t xml:space="preserve"> Краснодарского края для проведения правовой и </w:t>
      </w:r>
      <w:r w:rsidR="004E1398">
        <w:rPr>
          <w:rFonts w:cs="Times New Roman"/>
          <w:sz w:val="28"/>
          <w:szCs w:val="28"/>
          <w:shd w:val="clear" w:color="auto" w:fill="FFFFFF"/>
        </w:rPr>
        <w:t>антикоррупционной экспертизы</w:t>
      </w:r>
      <w:r w:rsidR="004E1398">
        <w:rPr>
          <w:rFonts w:cs="Times New Roman"/>
          <w:sz w:val="28"/>
          <w:szCs w:val="28"/>
        </w:rPr>
        <w:t xml:space="preserve"> </w:t>
      </w:r>
      <w:r>
        <w:rPr>
          <w:rFonts w:cs="Times New Roman"/>
          <w:sz w:val="28"/>
          <w:szCs w:val="28"/>
        </w:rPr>
        <w:t xml:space="preserve">для проведения правовой и </w:t>
      </w:r>
      <w:r>
        <w:rPr>
          <w:rFonts w:cs="Times New Roman"/>
          <w:sz w:val="28"/>
          <w:szCs w:val="28"/>
          <w:shd w:val="clear" w:color="auto" w:fill="FFFFFF"/>
        </w:rPr>
        <w:lastRenderedPageBreak/>
        <w:t>антикоррупционной экспертизы</w:t>
      </w:r>
      <w:r>
        <w:rPr>
          <w:rStyle w:val="FontStyle24"/>
          <w:rFonts w:eastAsia="DejaVu Sans"/>
          <w:b w:val="0"/>
          <w:sz w:val="28"/>
          <w:szCs w:val="28"/>
        </w:rPr>
        <w:t>;</w:t>
      </w:r>
    </w:p>
    <w:p w:rsidR="0097005D" w:rsidRDefault="00EF41DA">
      <w:pPr>
        <w:pStyle w:val="13"/>
        <w:ind w:firstLine="709"/>
        <w:jc w:val="both"/>
        <w:rPr>
          <w:rFonts w:cs="Times New Roman"/>
          <w:sz w:val="28"/>
          <w:szCs w:val="28"/>
          <w:shd w:val="clear" w:color="auto" w:fill="FFFFFF"/>
        </w:rPr>
      </w:pPr>
      <w:r>
        <w:rPr>
          <w:rStyle w:val="FontStyle24"/>
          <w:rFonts w:eastAsia="DejaVu Sans"/>
          <w:b w:val="0"/>
          <w:sz w:val="28"/>
          <w:szCs w:val="28"/>
        </w:rPr>
        <w:t xml:space="preserve">3.2. Прокуратуру Кореновского района </w:t>
      </w:r>
      <w:r>
        <w:rPr>
          <w:rFonts w:cs="Times New Roman"/>
          <w:sz w:val="28"/>
          <w:szCs w:val="28"/>
        </w:rPr>
        <w:t xml:space="preserve">для проведения </w:t>
      </w:r>
      <w:r>
        <w:rPr>
          <w:rFonts w:cs="Times New Roman"/>
          <w:sz w:val="28"/>
          <w:szCs w:val="28"/>
          <w:shd w:val="clear" w:color="auto" w:fill="FFFFFF"/>
        </w:rPr>
        <w:t>антикоррупционной экспертизы;</w:t>
      </w:r>
    </w:p>
    <w:p w:rsidR="0097005D" w:rsidRDefault="00EF41DA">
      <w:pPr>
        <w:pStyle w:val="13"/>
        <w:ind w:firstLine="709"/>
        <w:jc w:val="both"/>
        <w:rPr>
          <w:rStyle w:val="FontStyle24"/>
          <w:rFonts w:eastAsia="DejaVu Sans"/>
          <w:b w:val="0"/>
          <w:sz w:val="28"/>
          <w:szCs w:val="28"/>
          <w:lang w:eastAsia="ru-RU"/>
        </w:rPr>
      </w:pPr>
      <w:r>
        <w:rPr>
          <w:rStyle w:val="FontStyle24"/>
          <w:rFonts w:eastAsia="DejaVu Sans"/>
          <w:b w:val="0"/>
          <w:sz w:val="28"/>
          <w:szCs w:val="28"/>
          <w:lang w:eastAsia="ru-RU"/>
        </w:rPr>
        <w:t>3.3. </w:t>
      </w:r>
      <w:r w:rsidR="004E1398">
        <w:rPr>
          <w:rStyle w:val="FontStyle21"/>
          <w:sz w:val="28"/>
          <w:szCs w:val="28"/>
          <w:lang w:eastAsia="ru-RU"/>
        </w:rPr>
        <w:t xml:space="preserve">Общий отдел </w:t>
      </w:r>
      <w:r>
        <w:rPr>
          <w:rStyle w:val="FontStyle21"/>
          <w:sz w:val="28"/>
          <w:szCs w:val="28"/>
          <w:lang w:eastAsia="ru-RU"/>
        </w:rPr>
        <w:t xml:space="preserve">администрации </w:t>
      </w:r>
      <w:r w:rsidR="004E1398" w:rsidRPr="00002468">
        <w:rPr>
          <w:rFonts w:cs="Times New Roman"/>
          <w:color w:val="000000"/>
          <w:sz w:val="28"/>
          <w:szCs w:val="28"/>
        </w:rPr>
        <w:t>Платнировского</w:t>
      </w:r>
      <w:r w:rsidR="004E1398" w:rsidRPr="00002468">
        <w:rPr>
          <w:rFonts w:cs="Times New Roman"/>
          <w:sz w:val="28"/>
          <w:szCs w:val="28"/>
        </w:rPr>
        <w:t xml:space="preserve"> сельского поселения Кореновского </w:t>
      </w:r>
      <w:r w:rsidR="004E1398">
        <w:rPr>
          <w:rFonts w:cs="Times New Roman"/>
          <w:sz w:val="28"/>
          <w:szCs w:val="28"/>
        </w:rPr>
        <w:t xml:space="preserve">муниципального </w:t>
      </w:r>
      <w:r w:rsidR="004E1398" w:rsidRPr="00002468">
        <w:rPr>
          <w:rFonts w:cs="Times New Roman"/>
          <w:sz w:val="28"/>
          <w:szCs w:val="28"/>
        </w:rPr>
        <w:t>района</w:t>
      </w:r>
      <w:r w:rsidR="004E1398">
        <w:rPr>
          <w:rFonts w:cs="Times New Roman"/>
          <w:sz w:val="28"/>
          <w:szCs w:val="28"/>
        </w:rPr>
        <w:t xml:space="preserve"> Краснодарского края </w:t>
      </w:r>
      <w:r>
        <w:rPr>
          <w:rStyle w:val="FontStyle24"/>
          <w:rFonts w:eastAsia="DejaVu Sans"/>
          <w:b w:val="0"/>
          <w:sz w:val="28"/>
          <w:szCs w:val="28"/>
          <w:lang w:eastAsia="ru-RU"/>
        </w:rPr>
        <w:t xml:space="preserve">для размещения в Федеральном реестре государственных услуг (функций) и на Едином </w:t>
      </w:r>
      <w:r>
        <w:rPr>
          <w:rFonts w:cs="Times New Roman"/>
          <w:sz w:val="28"/>
          <w:szCs w:val="28"/>
        </w:rPr>
        <w:t>портале государственных и муниципальных услуг</w:t>
      </w:r>
      <w:r>
        <w:rPr>
          <w:rFonts w:cs="Times New Roman"/>
          <w:sz w:val="28"/>
          <w:szCs w:val="28"/>
          <w:shd w:val="clear" w:color="auto" w:fill="FFFFFF"/>
        </w:rPr>
        <w:t xml:space="preserve"> </w:t>
      </w:r>
      <w:r>
        <w:rPr>
          <w:rFonts w:cs="Times New Roman"/>
          <w:sz w:val="28"/>
          <w:szCs w:val="28"/>
        </w:rPr>
        <w:t xml:space="preserve"> и  Региональном портале государственных и муниципальных услуг (функций) Краснодарского края.</w:t>
      </w:r>
    </w:p>
    <w:p w:rsidR="004E1398" w:rsidRDefault="00EF41DA" w:rsidP="004E1398">
      <w:pPr>
        <w:pStyle w:val="p6"/>
        <w:spacing w:after="0" w:line="240" w:lineRule="auto"/>
        <w:ind w:firstLine="709"/>
        <w:jc w:val="both"/>
        <w:rPr>
          <w:rFonts w:cs="Times New Roman"/>
          <w:sz w:val="28"/>
          <w:szCs w:val="28"/>
        </w:rPr>
      </w:pPr>
      <w:r>
        <w:rPr>
          <w:rStyle w:val="FontStyle24"/>
          <w:rFonts w:eastAsia="DejaVu Sans"/>
          <w:b w:val="0"/>
          <w:sz w:val="28"/>
          <w:szCs w:val="28"/>
        </w:rPr>
        <w:t>4. Признать утратившими силу постановлени</w:t>
      </w:r>
      <w:r w:rsidR="004E1398">
        <w:rPr>
          <w:rStyle w:val="FontStyle24"/>
          <w:rFonts w:eastAsia="DejaVu Sans"/>
          <w:b w:val="0"/>
          <w:sz w:val="28"/>
          <w:szCs w:val="28"/>
        </w:rPr>
        <w:t>я</w:t>
      </w:r>
      <w:r>
        <w:rPr>
          <w:rStyle w:val="FontStyle24"/>
          <w:rFonts w:eastAsia="DejaVu Sans"/>
          <w:b w:val="0"/>
          <w:sz w:val="28"/>
          <w:szCs w:val="28"/>
        </w:rPr>
        <w:t xml:space="preserve"> администрации </w:t>
      </w:r>
      <w:r w:rsidR="004E1398" w:rsidRPr="00002468">
        <w:rPr>
          <w:rFonts w:cs="Times New Roman"/>
          <w:color w:val="000000"/>
          <w:sz w:val="28"/>
          <w:szCs w:val="28"/>
        </w:rPr>
        <w:t>Платнировского</w:t>
      </w:r>
      <w:r w:rsidR="004E1398" w:rsidRPr="00002468">
        <w:rPr>
          <w:rFonts w:cs="Times New Roman"/>
          <w:sz w:val="28"/>
          <w:szCs w:val="28"/>
        </w:rPr>
        <w:t xml:space="preserve"> сельского поселения Кореновского района</w:t>
      </w:r>
      <w:r w:rsidR="004E1398">
        <w:rPr>
          <w:rFonts w:cs="Times New Roman"/>
          <w:sz w:val="28"/>
          <w:szCs w:val="28"/>
        </w:rPr>
        <w:t>:</w:t>
      </w:r>
    </w:p>
    <w:p w:rsidR="004E1398" w:rsidRDefault="004E1398" w:rsidP="004E1398">
      <w:pPr>
        <w:pStyle w:val="p6"/>
        <w:spacing w:after="0" w:line="240" w:lineRule="auto"/>
        <w:ind w:firstLine="709"/>
        <w:jc w:val="both"/>
        <w:rPr>
          <w:rStyle w:val="FontStyle24"/>
          <w:rFonts w:eastAsia="DejaVu Sans"/>
          <w:b w:val="0"/>
          <w:color w:val="auto"/>
          <w:sz w:val="28"/>
          <w:szCs w:val="28"/>
        </w:rPr>
      </w:pPr>
      <w:r>
        <w:rPr>
          <w:rFonts w:cs="Times New Roman"/>
          <w:sz w:val="28"/>
          <w:szCs w:val="28"/>
        </w:rPr>
        <w:t xml:space="preserve">- </w:t>
      </w:r>
      <w:r w:rsidR="00EF41DA">
        <w:rPr>
          <w:rFonts w:cs="Times New Roman"/>
          <w:sz w:val="28"/>
          <w:szCs w:val="28"/>
        </w:rPr>
        <w:t xml:space="preserve"> </w:t>
      </w:r>
      <w:r>
        <w:rPr>
          <w:rFonts w:cs="Times New Roman"/>
          <w:sz w:val="28"/>
          <w:szCs w:val="28"/>
        </w:rPr>
        <w:t xml:space="preserve">от 28 июня </w:t>
      </w:r>
      <w:r w:rsidR="00EF41DA">
        <w:rPr>
          <w:rFonts w:cs="Times New Roman"/>
          <w:sz w:val="28"/>
          <w:szCs w:val="28"/>
        </w:rPr>
        <w:t>202</w:t>
      </w:r>
      <w:r>
        <w:rPr>
          <w:rFonts w:cs="Times New Roman"/>
          <w:sz w:val="28"/>
          <w:szCs w:val="28"/>
        </w:rPr>
        <w:t>4</w:t>
      </w:r>
      <w:r w:rsidR="00EF41DA">
        <w:rPr>
          <w:rFonts w:cs="Times New Roman"/>
          <w:sz w:val="28"/>
          <w:szCs w:val="28"/>
        </w:rPr>
        <w:t xml:space="preserve"> года № </w:t>
      </w:r>
      <w:r>
        <w:rPr>
          <w:rFonts w:cs="Times New Roman"/>
          <w:sz w:val="28"/>
          <w:szCs w:val="28"/>
        </w:rPr>
        <w:t>117</w:t>
      </w:r>
      <w:r w:rsidR="00EF41DA">
        <w:rPr>
          <w:rFonts w:cs="Times New Roman"/>
          <w:sz w:val="28"/>
          <w:szCs w:val="28"/>
        </w:rPr>
        <w:t xml:space="preserve"> </w:t>
      </w:r>
      <w:r w:rsidR="00EF41DA" w:rsidRPr="004E1398">
        <w:rPr>
          <w:rFonts w:cs="Times New Roman"/>
          <w:b/>
          <w:sz w:val="28"/>
          <w:szCs w:val="28"/>
        </w:rPr>
        <w:t>«</w:t>
      </w:r>
      <w:r w:rsidRPr="004E1398">
        <w:rPr>
          <w:rStyle w:val="FontStyle24"/>
          <w:rFonts w:eastAsia="DejaVu Sans"/>
          <w:b w:val="0"/>
          <w:color w:val="auto"/>
          <w:sz w:val="28"/>
          <w:szCs w:val="28"/>
        </w:rPr>
        <w:t xml:space="preserve">Об утверждении порядка разработки и утверждения администрацией </w:t>
      </w:r>
      <w:r w:rsidRPr="004E1398">
        <w:rPr>
          <w:sz w:val="28"/>
          <w:szCs w:val="28"/>
        </w:rPr>
        <w:t>Платнировского</w:t>
      </w:r>
      <w:r w:rsidRPr="004E1398">
        <w:rPr>
          <w:rStyle w:val="FontStyle24"/>
          <w:rFonts w:eastAsia="DejaVu Sans"/>
          <w:b w:val="0"/>
          <w:color w:val="auto"/>
          <w:sz w:val="28"/>
          <w:szCs w:val="28"/>
        </w:rPr>
        <w:t xml:space="preserve"> сельского поселения Кореновского района административных регламентов предоставления муниципальных услуг»</w:t>
      </w:r>
      <w:r>
        <w:rPr>
          <w:rStyle w:val="FontStyle24"/>
          <w:rFonts w:eastAsia="DejaVu Sans"/>
          <w:b w:val="0"/>
          <w:color w:val="auto"/>
          <w:sz w:val="28"/>
          <w:szCs w:val="28"/>
        </w:rPr>
        <w:t>;</w:t>
      </w:r>
    </w:p>
    <w:p w:rsidR="0097005D" w:rsidRPr="007F081E" w:rsidRDefault="004E1398" w:rsidP="007F081E">
      <w:pPr>
        <w:ind w:firstLine="709"/>
        <w:jc w:val="both"/>
        <w:rPr>
          <w:rStyle w:val="FontStyle24"/>
          <w:rFonts w:eastAsiaTheme="minorHAnsi"/>
          <w:b w:val="0"/>
          <w:bCs w:val="0"/>
          <w:color w:val="000000" w:themeColor="text1"/>
          <w:sz w:val="28"/>
          <w:szCs w:val="28"/>
        </w:rPr>
      </w:pPr>
      <w:r w:rsidRPr="007F081E">
        <w:rPr>
          <w:rStyle w:val="FontStyle24"/>
          <w:rFonts w:eastAsia="DejaVu Sans"/>
          <w:b w:val="0"/>
          <w:sz w:val="28"/>
          <w:szCs w:val="28"/>
        </w:rPr>
        <w:t xml:space="preserve">- от 01 июля 2025 года № 147 </w:t>
      </w:r>
      <w:r w:rsidR="007F081E" w:rsidRPr="007F081E">
        <w:rPr>
          <w:rFonts w:ascii="Times New Roman" w:hAnsi="Times New Roman" w:cs="Times New Roman"/>
          <w:b/>
          <w:sz w:val="28"/>
          <w:szCs w:val="28"/>
        </w:rPr>
        <w:t>«</w:t>
      </w:r>
      <w:r w:rsidR="007F081E" w:rsidRPr="007F081E">
        <w:rPr>
          <w:rFonts w:ascii="Times New Roman" w:hAnsi="Times New Roman" w:cs="Times New Roman"/>
          <w:sz w:val="28"/>
          <w:szCs w:val="28"/>
        </w:rPr>
        <w:t xml:space="preserve">О внесении изменений в постановление администрации Платнировского сельского поселения  </w:t>
      </w:r>
      <w:r w:rsidR="007F081E" w:rsidRPr="007F081E">
        <w:rPr>
          <w:rStyle w:val="FontStyle24"/>
          <w:rFonts w:eastAsia="DejaVu Sans"/>
          <w:b w:val="0"/>
          <w:sz w:val="28"/>
          <w:szCs w:val="28"/>
        </w:rPr>
        <w:t>Кореновского</w:t>
      </w:r>
      <w:r w:rsidR="007F081E" w:rsidRPr="007F081E">
        <w:rPr>
          <w:rStyle w:val="FontStyle24"/>
          <w:rFonts w:eastAsia="DejaVu Sans"/>
          <w:sz w:val="28"/>
          <w:szCs w:val="28"/>
        </w:rPr>
        <w:t xml:space="preserve"> </w:t>
      </w:r>
      <w:r w:rsidR="007F081E" w:rsidRPr="007F081E">
        <w:rPr>
          <w:rFonts w:ascii="Times New Roman" w:hAnsi="Times New Roman" w:cs="Times New Roman"/>
          <w:color w:val="000000" w:themeColor="text1"/>
          <w:sz w:val="28"/>
          <w:szCs w:val="28"/>
        </w:rPr>
        <w:t xml:space="preserve">района  </w:t>
      </w:r>
      <w:r w:rsidR="007F081E" w:rsidRPr="007F081E">
        <w:rPr>
          <w:rStyle w:val="FontStyle24"/>
          <w:rFonts w:eastAsia="DejaVu Sans"/>
          <w:b w:val="0"/>
          <w:sz w:val="28"/>
          <w:szCs w:val="28"/>
        </w:rPr>
        <w:t xml:space="preserve">от 28 июня 2024 года </w:t>
      </w:r>
      <w:r w:rsidR="007F081E" w:rsidRPr="007F081E">
        <w:rPr>
          <w:rStyle w:val="FontStyle24"/>
          <w:rFonts w:eastAsiaTheme="minorHAnsi"/>
          <w:b w:val="0"/>
          <w:bCs w:val="0"/>
          <w:color w:val="000000" w:themeColor="text1"/>
          <w:sz w:val="28"/>
          <w:szCs w:val="28"/>
        </w:rPr>
        <w:t xml:space="preserve"> </w:t>
      </w:r>
      <w:r w:rsidR="007F081E" w:rsidRPr="007F081E">
        <w:rPr>
          <w:rStyle w:val="FontStyle24"/>
          <w:rFonts w:eastAsia="DejaVu Sans"/>
          <w:b w:val="0"/>
          <w:sz w:val="28"/>
          <w:szCs w:val="28"/>
        </w:rPr>
        <w:t>№ 117 «Об утверждении порядка разработки и утверждения администрацией Платнировского сельского поселения Кореновского района административных регламентов предоставления муниципальных услуг».</w:t>
      </w:r>
    </w:p>
    <w:p w:rsidR="007F081E" w:rsidRPr="007F081E" w:rsidRDefault="007F081E" w:rsidP="007F081E">
      <w:pPr>
        <w:suppressAutoHyphens w:val="0"/>
        <w:ind w:firstLine="708"/>
        <w:jc w:val="both"/>
        <w:rPr>
          <w:rFonts w:ascii="Times New Roman" w:eastAsia="DejaVuSans" w:hAnsi="Times New Roman" w:cs="Times New Roman"/>
          <w:kern w:val="1"/>
          <w:sz w:val="28"/>
          <w:szCs w:val="28"/>
          <w:shd w:val="clear" w:color="auto" w:fill="FFFFFF"/>
          <w:lang w:eastAsia="ru-RU"/>
        </w:rPr>
      </w:pPr>
      <w:r w:rsidRPr="007F081E">
        <w:rPr>
          <w:rFonts w:ascii="Times New Roman" w:hAnsi="Times New Roman" w:cs="Times New Roman"/>
          <w:bCs/>
          <w:sz w:val="28"/>
          <w:szCs w:val="28"/>
          <w:lang w:eastAsia="ru-RU"/>
        </w:rPr>
        <w:t xml:space="preserve">3. </w:t>
      </w:r>
      <w:r w:rsidRPr="007F081E">
        <w:rPr>
          <w:rFonts w:ascii="Times New Roman" w:eastAsia="DejaVuSans" w:hAnsi="Times New Roman" w:cs="Times New Roman"/>
          <w:kern w:val="1"/>
          <w:sz w:val="28"/>
          <w:szCs w:val="28"/>
          <w:shd w:val="clear" w:color="auto" w:fill="FFFFFF"/>
          <w:lang w:eastAsia="ru-RU"/>
        </w:rPr>
        <w:t xml:space="preserve">Общему отделу администрации </w:t>
      </w:r>
      <w:r w:rsidRPr="007F081E">
        <w:rPr>
          <w:rFonts w:ascii="Times New Roman" w:hAnsi="Times New Roman" w:cs="Times New Roman"/>
          <w:sz w:val="28"/>
          <w:szCs w:val="28"/>
          <w:lang w:eastAsia="ar-SA"/>
        </w:rPr>
        <w:t>Платнировского</w:t>
      </w:r>
      <w:r w:rsidRPr="007F081E">
        <w:rPr>
          <w:rFonts w:ascii="Times New Roman" w:eastAsia="DejaVuSans" w:hAnsi="Times New Roman" w:cs="Times New Roman"/>
          <w:kern w:val="1"/>
          <w:sz w:val="28"/>
          <w:szCs w:val="28"/>
          <w:shd w:val="clear" w:color="auto" w:fill="FFFFFF"/>
          <w:lang w:eastAsia="ru-RU"/>
        </w:rPr>
        <w:t xml:space="preserve"> сельского поселения Кореновского муниципального района Краснодарского края (</w:t>
      </w:r>
      <w:proofErr w:type="spellStart"/>
      <w:r w:rsidRPr="007F081E">
        <w:rPr>
          <w:rFonts w:ascii="Times New Roman" w:eastAsia="DejaVuSans" w:hAnsi="Times New Roman" w:cs="Times New Roman"/>
          <w:kern w:val="1"/>
          <w:sz w:val="28"/>
          <w:szCs w:val="28"/>
          <w:shd w:val="clear" w:color="auto" w:fill="FFFFFF"/>
          <w:lang w:eastAsia="ru-RU"/>
        </w:rPr>
        <w:t>Кирпичникова</w:t>
      </w:r>
      <w:proofErr w:type="spellEnd"/>
      <w:r w:rsidRPr="007F081E">
        <w:rPr>
          <w:rFonts w:ascii="Times New Roman" w:eastAsia="DejaVuSans" w:hAnsi="Times New Roman" w:cs="Times New Roman"/>
          <w:kern w:val="1"/>
          <w:sz w:val="28"/>
          <w:szCs w:val="28"/>
          <w:shd w:val="clear" w:color="auto" w:fill="FFFFFF"/>
          <w:lang w:eastAsia="ru-RU"/>
        </w:rPr>
        <w:t xml:space="preserve"> Ю.Г.)  официально обнародовать настоящее постановление и </w:t>
      </w:r>
      <w:proofErr w:type="gramStart"/>
      <w:r w:rsidRPr="007F081E">
        <w:rPr>
          <w:rFonts w:ascii="Times New Roman" w:eastAsia="DejaVuSans" w:hAnsi="Times New Roman" w:cs="Times New Roman"/>
          <w:kern w:val="1"/>
          <w:sz w:val="28"/>
          <w:szCs w:val="28"/>
          <w:shd w:val="clear" w:color="auto" w:fill="FFFFFF"/>
          <w:lang w:eastAsia="ru-RU"/>
        </w:rPr>
        <w:t>разместить его</w:t>
      </w:r>
      <w:proofErr w:type="gramEnd"/>
      <w:r w:rsidRPr="007F081E">
        <w:rPr>
          <w:rFonts w:ascii="Times New Roman" w:eastAsia="DejaVuSans" w:hAnsi="Times New Roman" w:cs="Times New Roman"/>
          <w:kern w:val="1"/>
          <w:sz w:val="28"/>
          <w:szCs w:val="28"/>
          <w:shd w:val="clear" w:color="auto" w:fill="FFFFFF"/>
          <w:lang w:eastAsia="ru-RU"/>
        </w:rPr>
        <w:t xml:space="preserve"> на официальном сайте органов местного самоуправления </w:t>
      </w:r>
      <w:r w:rsidRPr="007F081E">
        <w:rPr>
          <w:rFonts w:ascii="Times New Roman" w:hAnsi="Times New Roman" w:cs="Times New Roman"/>
          <w:sz w:val="28"/>
          <w:szCs w:val="28"/>
          <w:lang w:eastAsia="ar-SA"/>
        </w:rPr>
        <w:t>Платнировского</w:t>
      </w:r>
      <w:r w:rsidRPr="007F081E">
        <w:rPr>
          <w:rFonts w:ascii="Times New Roman" w:eastAsia="DejaVuSans" w:hAnsi="Times New Roman" w:cs="Times New Roman"/>
          <w:kern w:val="1"/>
          <w:sz w:val="28"/>
          <w:szCs w:val="28"/>
          <w:shd w:val="clear" w:color="auto" w:fill="FFFFFF"/>
          <w:lang w:eastAsia="ru-RU"/>
        </w:rPr>
        <w:t xml:space="preserve"> сельск</w:t>
      </w:r>
      <w:r w:rsidRPr="007F081E">
        <w:rPr>
          <w:rFonts w:ascii="Times New Roman" w:eastAsia="DejaVuSans" w:hAnsi="Times New Roman" w:cs="Times New Roman"/>
          <w:kern w:val="1"/>
          <w:sz w:val="28"/>
          <w:szCs w:val="28"/>
          <w:shd w:val="clear" w:color="auto" w:fill="FFFFFF"/>
          <w:lang w:eastAsia="ru-RU"/>
        </w:rPr>
        <w:t>о</w:t>
      </w:r>
      <w:r w:rsidRPr="007F081E">
        <w:rPr>
          <w:rFonts w:ascii="Times New Roman" w:eastAsia="DejaVuSans" w:hAnsi="Times New Roman" w:cs="Times New Roman"/>
          <w:kern w:val="1"/>
          <w:sz w:val="28"/>
          <w:szCs w:val="28"/>
          <w:shd w:val="clear" w:color="auto" w:fill="FFFFFF"/>
          <w:lang w:eastAsia="ru-RU"/>
        </w:rPr>
        <w:t>го поселения Кореновского муниципального района Краснодарского края в сети «Интернет».</w:t>
      </w:r>
    </w:p>
    <w:p w:rsidR="007F081E" w:rsidRPr="007F081E" w:rsidRDefault="007F081E" w:rsidP="007F081E">
      <w:pPr>
        <w:widowControl w:val="0"/>
        <w:tabs>
          <w:tab w:val="left" w:pos="851"/>
        </w:tabs>
        <w:autoSpaceDE w:val="0"/>
        <w:jc w:val="both"/>
        <w:rPr>
          <w:rFonts w:ascii="Times New Roman" w:hAnsi="Times New Roman" w:cs="Times New Roman"/>
          <w:sz w:val="28"/>
          <w:szCs w:val="28"/>
          <w:lang w:eastAsia="ar-SA"/>
        </w:rPr>
      </w:pPr>
      <w:r w:rsidRPr="007F081E">
        <w:rPr>
          <w:rFonts w:ascii="Times New Roman" w:hAnsi="Times New Roman" w:cs="Times New Roman"/>
          <w:sz w:val="28"/>
          <w:szCs w:val="28"/>
          <w:lang w:eastAsia="ar-SA"/>
        </w:rPr>
        <w:t xml:space="preserve">           4. Постановление вступает в силу после его официального обнародования</w:t>
      </w:r>
    </w:p>
    <w:p w:rsidR="007F081E" w:rsidRPr="00B4227D" w:rsidRDefault="007F081E" w:rsidP="007F081E">
      <w:pPr>
        <w:widowControl w:val="0"/>
        <w:tabs>
          <w:tab w:val="left" w:pos="851"/>
        </w:tabs>
        <w:autoSpaceDE w:val="0"/>
        <w:jc w:val="both"/>
        <w:rPr>
          <w:sz w:val="28"/>
          <w:szCs w:val="28"/>
          <w:lang w:eastAsia="ar-SA"/>
        </w:rPr>
      </w:pPr>
    </w:p>
    <w:p w:rsidR="007F081E" w:rsidRPr="00B4227D" w:rsidRDefault="007F081E" w:rsidP="007F081E">
      <w:pPr>
        <w:widowControl w:val="0"/>
        <w:tabs>
          <w:tab w:val="left" w:pos="851"/>
        </w:tabs>
        <w:autoSpaceDE w:val="0"/>
        <w:jc w:val="both"/>
        <w:rPr>
          <w:sz w:val="28"/>
          <w:szCs w:val="28"/>
          <w:lang w:eastAsia="ar-SA"/>
        </w:rPr>
      </w:pPr>
    </w:p>
    <w:p w:rsidR="007F081E" w:rsidRPr="00B4227D" w:rsidRDefault="007F081E" w:rsidP="007F081E">
      <w:pPr>
        <w:widowControl w:val="0"/>
        <w:tabs>
          <w:tab w:val="left" w:pos="851"/>
        </w:tabs>
        <w:autoSpaceDE w:val="0"/>
        <w:jc w:val="both"/>
        <w:rPr>
          <w:sz w:val="28"/>
          <w:szCs w:val="28"/>
          <w:lang w:eastAsia="ar-SA"/>
        </w:rPr>
      </w:pPr>
    </w:p>
    <w:p w:rsidR="007F081E" w:rsidRPr="007F081E" w:rsidRDefault="007F081E" w:rsidP="007F081E">
      <w:pPr>
        <w:suppressAutoHyphens w:val="0"/>
        <w:autoSpaceDE w:val="0"/>
        <w:autoSpaceDN w:val="0"/>
        <w:adjustRightInd w:val="0"/>
        <w:jc w:val="both"/>
        <w:rPr>
          <w:rFonts w:ascii="Times New Roman" w:hAnsi="Times New Roman" w:cs="Times New Roman"/>
          <w:sz w:val="28"/>
          <w:szCs w:val="28"/>
          <w:lang w:eastAsia="ru-RU"/>
        </w:rPr>
      </w:pPr>
      <w:r w:rsidRPr="007F081E">
        <w:rPr>
          <w:rFonts w:ascii="Times New Roman" w:hAnsi="Times New Roman" w:cs="Times New Roman"/>
          <w:sz w:val="28"/>
          <w:szCs w:val="28"/>
          <w:lang w:eastAsia="ru-RU"/>
        </w:rPr>
        <w:t xml:space="preserve">Глава </w:t>
      </w:r>
    </w:p>
    <w:p w:rsidR="007F081E" w:rsidRPr="007F081E" w:rsidRDefault="007F081E" w:rsidP="007F081E">
      <w:pPr>
        <w:suppressAutoHyphens w:val="0"/>
        <w:autoSpaceDE w:val="0"/>
        <w:autoSpaceDN w:val="0"/>
        <w:adjustRightInd w:val="0"/>
        <w:jc w:val="both"/>
        <w:rPr>
          <w:rFonts w:ascii="Times New Roman" w:hAnsi="Times New Roman" w:cs="Times New Roman"/>
          <w:sz w:val="28"/>
          <w:szCs w:val="28"/>
          <w:lang w:eastAsia="ru-RU"/>
        </w:rPr>
      </w:pPr>
      <w:r w:rsidRPr="007F081E">
        <w:rPr>
          <w:rFonts w:ascii="Times New Roman" w:hAnsi="Times New Roman" w:cs="Times New Roman"/>
          <w:sz w:val="28"/>
          <w:szCs w:val="28"/>
          <w:lang w:eastAsia="ru-RU"/>
        </w:rPr>
        <w:t xml:space="preserve">Платнировского  сельского поселения </w:t>
      </w:r>
    </w:p>
    <w:p w:rsidR="007F081E" w:rsidRPr="007F081E" w:rsidRDefault="007F081E" w:rsidP="007F081E">
      <w:pPr>
        <w:tabs>
          <w:tab w:val="left" w:pos="2340"/>
          <w:tab w:val="left" w:pos="3780"/>
        </w:tabs>
        <w:suppressAutoHyphens w:val="0"/>
        <w:rPr>
          <w:rFonts w:ascii="Times New Roman" w:hAnsi="Times New Roman" w:cs="Times New Roman"/>
          <w:sz w:val="28"/>
          <w:szCs w:val="28"/>
          <w:lang w:eastAsia="ru-RU"/>
        </w:rPr>
      </w:pPr>
      <w:r w:rsidRPr="007F081E">
        <w:rPr>
          <w:rFonts w:ascii="Times New Roman" w:hAnsi="Times New Roman" w:cs="Times New Roman"/>
          <w:sz w:val="28"/>
          <w:szCs w:val="28"/>
          <w:lang w:eastAsia="ru-RU"/>
        </w:rPr>
        <w:t xml:space="preserve">Кореновского муниципального района </w:t>
      </w:r>
    </w:p>
    <w:p w:rsidR="007F081E" w:rsidRPr="007F081E" w:rsidRDefault="007F081E" w:rsidP="007F081E">
      <w:pPr>
        <w:tabs>
          <w:tab w:val="left" w:pos="2340"/>
          <w:tab w:val="left" w:pos="3780"/>
        </w:tabs>
        <w:suppressAutoHyphens w:val="0"/>
        <w:rPr>
          <w:rFonts w:ascii="Times New Roman" w:eastAsia="TimesNewRomanPSMT" w:hAnsi="Times New Roman" w:cs="Times New Roman"/>
          <w:sz w:val="28"/>
          <w:szCs w:val="28"/>
          <w:lang w:eastAsia="ru-RU"/>
        </w:rPr>
      </w:pPr>
      <w:r w:rsidRPr="007F081E">
        <w:rPr>
          <w:rFonts w:ascii="Times New Roman" w:hAnsi="Times New Roman" w:cs="Times New Roman"/>
          <w:sz w:val="28"/>
          <w:szCs w:val="28"/>
          <w:lang w:eastAsia="ru-RU"/>
        </w:rPr>
        <w:t xml:space="preserve">Краснодарского края                                                                    </w:t>
      </w:r>
      <w:r>
        <w:rPr>
          <w:rFonts w:ascii="Times New Roman" w:hAnsi="Times New Roman" w:cs="Times New Roman"/>
          <w:sz w:val="28"/>
          <w:szCs w:val="28"/>
          <w:lang w:eastAsia="ru-RU"/>
        </w:rPr>
        <w:t xml:space="preserve">            </w:t>
      </w:r>
      <w:r w:rsidRPr="007F081E">
        <w:rPr>
          <w:rFonts w:ascii="Times New Roman" w:hAnsi="Times New Roman" w:cs="Times New Roman"/>
          <w:sz w:val="28"/>
          <w:szCs w:val="28"/>
          <w:lang w:eastAsia="ru-RU"/>
        </w:rPr>
        <w:t>М.В. Кулиш</w:t>
      </w:r>
    </w:p>
    <w:p w:rsidR="007F081E" w:rsidRPr="00B4227D" w:rsidRDefault="007F081E" w:rsidP="007F081E">
      <w:pPr>
        <w:rPr>
          <w:rStyle w:val="aff2"/>
          <w:b w:val="0"/>
          <w:sz w:val="28"/>
          <w:szCs w:val="28"/>
        </w:rPr>
      </w:pPr>
      <w:r w:rsidRPr="00B4227D">
        <w:rPr>
          <w:sz w:val="28"/>
          <w:szCs w:val="28"/>
        </w:rPr>
        <w:t xml:space="preserve">                                                    </w:t>
      </w:r>
    </w:p>
    <w:p w:rsidR="007F081E" w:rsidRDefault="00EF41DA">
      <w:pPr>
        <w:pStyle w:val="13"/>
        <w:ind w:firstLine="709"/>
        <w:rPr>
          <w:rFonts w:cs="Times New Roman"/>
          <w:sz w:val="28"/>
          <w:szCs w:val="28"/>
        </w:rPr>
      </w:pPr>
      <w:r>
        <w:rPr>
          <w:rFonts w:cs="Times New Roman"/>
          <w:sz w:val="28"/>
          <w:szCs w:val="28"/>
        </w:rPr>
        <w:t xml:space="preserve">                                                                                       </w:t>
      </w:r>
    </w:p>
    <w:p w:rsidR="007F081E" w:rsidRDefault="007F081E">
      <w:pPr>
        <w:pStyle w:val="13"/>
        <w:ind w:firstLine="709"/>
        <w:rPr>
          <w:rFonts w:cs="Times New Roman"/>
          <w:sz w:val="28"/>
          <w:szCs w:val="28"/>
        </w:rPr>
      </w:pPr>
    </w:p>
    <w:p w:rsidR="007F081E" w:rsidRDefault="007F081E">
      <w:pPr>
        <w:pStyle w:val="13"/>
        <w:ind w:firstLine="709"/>
        <w:rPr>
          <w:rFonts w:cs="Times New Roman"/>
          <w:sz w:val="28"/>
          <w:szCs w:val="28"/>
        </w:rPr>
      </w:pPr>
    </w:p>
    <w:p w:rsidR="007F081E" w:rsidRDefault="007F081E">
      <w:pPr>
        <w:pStyle w:val="13"/>
        <w:ind w:firstLine="709"/>
        <w:rPr>
          <w:rFonts w:cs="Times New Roman"/>
          <w:sz w:val="28"/>
          <w:szCs w:val="28"/>
        </w:rPr>
      </w:pPr>
    </w:p>
    <w:p w:rsidR="007F081E" w:rsidRDefault="007F081E">
      <w:pPr>
        <w:pStyle w:val="13"/>
        <w:ind w:firstLine="709"/>
        <w:rPr>
          <w:rFonts w:cs="Times New Roman"/>
          <w:sz w:val="28"/>
          <w:szCs w:val="28"/>
        </w:rPr>
      </w:pPr>
    </w:p>
    <w:p w:rsidR="007F081E" w:rsidRDefault="007F081E">
      <w:pPr>
        <w:pStyle w:val="13"/>
        <w:ind w:firstLine="709"/>
        <w:rPr>
          <w:rFonts w:cs="Times New Roman"/>
          <w:sz w:val="28"/>
          <w:szCs w:val="28"/>
        </w:rPr>
      </w:pPr>
    </w:p>
    <w:p w:rsidR="007F081E" w:rsidRDefault="007F081E">
      <w:pPr>
        <w:pStyle w:val="13"/>
        <w:ind w:firstLine="709"/>
        <w:rPr>
          <w:rFonts w:cs="Times New Roman"/>
          <w:sz w:val="28"/>
          <w:szCs w:val="28"/>
        </w:rPr>
      </w:pPr>
    </w:p>
    <w:p w:rsidR="007F081E" w:rsidRDefault="007F081E">
      <w:pPr>
        <w:pStyle w:val="13"/>
        <w:ind w:firstLine="709"/>
        <w:rPr>
          <w:rFonts w:cs="Times New Roman"/>
          <w:sz w:val="28"/>
          <w:szCs w:val="28"/>
        </w:rPr>
      </w:pPr>
    </w:p>
    <w:p w:rsidR="007F081E" w:rsidRDefault="007F081E">
      <w:pPr>
        <w:pStyle w:val="13"/>
        <w:ind w:firstLine="709"/>
        <w:rPr>
          <w:rFonts w:cs="Times New Roman"/>
          <w:sz w:val="28"/>
          <w:szCs w:val="28"/>
        </w:rPr>
      </w:pPr>
    </w:p>
    <w:p w:rsidR="007F081E" w:rsidRDefault="007F081E">
      <w:pPr>
        <w:pStyle w:val="13"/>
        <w:ind w:firstLine="709"/>
        <w:rPr>
          <w:rFonts w:cs="Times New Roman"/>
          <w:sz w:val="28"/>
          <w:szCs w:val="28"/>
        </w:rPr>
      </w:pPr>
    </w:p>
    <w:p w:rsidR="007F081E" w:rsidRDefault="007F081E">
      <w:pPr>
        <w:pStyle w:val="13"/>
        <w:ind w:firstLine="709"/>
        <w:rPr>
          <w:rFonts w:cs="Times New Roman"/>
          <w:sz w:val="28"/>
          <w:szCs w:val="28"/>
        </w:rPr>
      </w:pPr>
    </w:p>
    <w:p w:rsidR="0097005D" w:rsidRDefault="00EF41DA" w:rsidP="007F081E">
      <w:pPr>
        <w:pStyle w:val="13"/>
        <w:ind w:left="4820"/>
        <w:jc w:val="center"/>
        <w:rPr>
          <w:rFonts w:cs="Times New Roman"/>
          <w:sz w:val="28"/>
          <w:szCs w:val="28"/>
        </w:rPr>
      </w:pPr>
      <w:r>
        <w:rPr>
          <w:rFonts w:cs="Times New Roman"/>
          <w:sz w:val="28"/>
          <w:szCs w:val="28"/>
        </w:rPr>
        <w:lastRenderedPageBreak/>
        <w:t>УТВЕРЖДЕН</w:t>
      </w:r>
    </w:p>
    <w:p w:rsidR="0097005D" w:rsidRDefault="0097005D" w:rsidP="007F081E">
      <w:pPr>
        <w:pStyle w:val="13"/>
        <w:tabs>
          <w:tab w:val="left" w:pos="7530"/>
        </w:tabs>
        <w:ind w:left="4820"/>
        <w:jc w:val="center"/>
        <w:rPr>
          <w:rFonts w:cs="Times New Roman"/>
          <w:sz w:val="28"/>
          <w:szCs w:val="28"/>
        </w:rPr>
      </w:pPr>
    </w:p>
    <w:p w:rsidR="0097005D" w:rsidRDefault="00EF41DA" w:rsidP="007F081E">
      <w:pPr>
        <w:pStyle w:val="13"/>
        <w:ind w:left="4820"/>
        <w:jc w:val="center"/>
        <w:rPr>
          <w:rFonts w:cs="Times New Roman"/>
          <w:sz w:val="28"/>
          <w:szCs w:val="28"/>
        </w:rPr>
      </w:pPr>
      <w:r>
        <w:rPr>
          <w:rFonts w:cs="Times New Roman"/>
          <w:sz w:val="28"/>
          <w:szCs w:val="28"/>
        </w:rPr>
        <w:t>постановлением администрации</w:t>
      </w:r>
    </w:p>
    <w:p w:rsidR="007F081E" w:rsidRDefault="007F081E" w:rsidP="007F081E">
      <w:pPr>
        <w:pStyle w:val="13"/>
        <w:ind w:left="4820"/>
        <w:jc w:val="center"/>
        <w:rPr>
          <w:rFonts w:cs="Times New Roman"/>
          <w:sz w:val="28"/>
          <w:szCs w:val="28"/>
        </w:rPr>
      </w:pPr>
      <w:r w:rsidRPr="007F081E">
        <w:rPr>
          <w:rFonts w:cs="Times New Roman"/>
          <w:sz w:val="28"/>
          <w:szCs w:val="28"/>
          <w:lang w:eastAsia="ar-SA"/>
        </w:rPr>
        <w:t>Платнировского</w:t>
      </w:r>
      <w:r w:rsidRPr="007F081E">
        <w:rPr>
          <w:rFonts w:eastAsia="DejaVuSans" w:cs="Times New Roman"/>
          <w:kern w:val="1"/>
          <w:sz w:val="28"/>
          <w:szCs w:val="28"/>
          <w:shd w:val="clear" w:color="auto" w:fill="FFFFFF"/>
          <w:lang w:eastAsia="ru-RU"/>
        </w:rPr>
        <w:t xml:space="preserve"> сельского поселения Кореновского муниципального района Краснодарского края</w:t>
      </w:r>
      <w:r>
        <w:rPr>
          <w:rFonts w:cs="Times New Roman"/>
          <w:sz w:val="28"/>
          <w:szCs w:val="28"/>
        </w:rPr>
        <w:tab/>
      </w:r>
      <w:r>
        <w:rPr>
          <w:rFonts w:cs="Times New Roman"/>
          <w:sz w:val="28"/>
          <w:szCs w:val="28"/>
        </w:rPr>
        <w:tab/>
      </w:r>
    </w:p>
    <w:p w:rsidR="0097005D" w:rsidRDefault="00EF41DA" w:rsidP="007F081E">
      <w:pPr>
        <w:pStyle w:val="13"/>
        <w:ind w:left="4820"/>
        <w:jc w:val="center"/>
        <w:rPr>
          <w:rFonts w:cs="Times New Roman"/>
          <w:sz w:val="28"/>
          <w:szCs w:val="28"/>
        </w:rPr>
      </w:pPr>
      <w:r>
        <w:rPr>
          <w:rFonts w:cs="Times New Roman"/>
          <w:sz w:val="28"/>
          <w:szCs w:val="28"/>
        </w:rPr>
        <w:t xml:space="preserve">от </w:t>
      </w:r>
      <w:r w:rsidR="0046148B">
        <w:rPr>
          <w:rFonts w:cs="Times New Roman"/>
          <w:sz w:val="28"/>
          <w:szCs w:val="28"/>
        </w:rPr>
        <w:t>15</w:t>
      </w:r>
      <w:r w:rsidR="007F081E">
        <w:rPr>
          <w:rFonts w:cs="Times New Roman"/>
          <w:sz w:val="28"/>
          <w:szCs w:val="28"/>
        </w:rPr>
        <w:t>.</w:t>
      </w:r>
      <w:r w:rsidR="0046148B">
        <w:rPr>
          <w:rFonts w:cs="Times New Roman"/>
          <w:sz w:val="28"/>
          <w:szCs w:val="28"/>
        </w:rPr>
        <w:t>12</w:t>
      </w:r>
      <w:r w:rsidR="007F081E">
        <w:rPr>
          <w:rFonts w:cs="Times New Roman"/>
          <w:sz w:val="28"/>
          <w:szCs w:val="28"/>
        </w:rPr>
        <w:t>.</w:t>
      </w:r>
      <w:r w:rsidR="0046148B">
        <w:rPr>
          <w:rFonts w:cs="Times New Roman"/>
          <w:sz w:val="28"/>
          <w:szCs w:val="28"/>
        </w:rPr>
        <w:t>2025</w:t>
      </w:r>
      <w:bookmarkStart w:id="0" w:name="_GoBack"/>
      <w:bookmarkEnd w:id="0"/>
      <w:r>
        <w:rPr>
          <w:rFonts w:cs="Times New Roman"/>
          <w:sz w:val="28"/>
          <w:szCs w:val="28"/>
        </w:rPr>
        <w:t xml:space="preserve">  № </w:t>
      </w:r>
      <w:r w:rsidR="0046148B">
        <w:rPr>
          <w:rFonts w:cs="Times New Roman"/>
          <w:sz w:val="28"/>
          <w:szCs w:val="28"/>
        </w:rPr>
        <w:t>287</w:t>
      </w:r>
    </w:p>
    <w:p w:rsidR="0097005D" w:rsidRDefault="0097005D">
      <w:pPr>
        <w:pStyle w:val="af3"/>
        <w:tabs>
          <w:tab w:val="right" w:pos="9639"/>
        </w:tabs>
        <w:spacing w:line="240" w:lineRule="auto"/>
        <w:ind w:firstLine="709"/>
        <w:rPr>
          <w:rFonts w:cs="Times New Roman"/>
          <w:color w:val="auto"/>
          <w:sz w:val="28"/>
          <w:szCs w:val="28"/>
        </w:rPr>
      </w:pPr>
    </w:p>
    <w:p w:rsidR="0097005D" w:rsidRDefault="0097005D">
      <w:pPr>
        <w:pStyle w:val="af3"/>
        <w:tabs>
          <w:tab w:val="right" w:pos="9639"/>
        </w:tabs>
        <w:spacing w:line="240" w:lineRule="auto"/>
        <w:ind w:firstLine="709"/>
        <w:rPr>
          <w:rFonts w:cs="Times New Roman"/>
          <w:color w:val="auto"/>
          <w:sz w:val="28"/>
          <w:szCs w:val="28"/>
        </w:rPr>
      </w:pPr>
    </w:p>
    <w:p w:rsidR="0097005D" w:rsidRDefault="00EF41DA">
      <w:pPr>
        <w:ind w:firstLine="709"/>
        <w:contextualSpacing/>
        <w:jc w:val="center"/>
        <w:outlineLvl w:val="0"/>
        <w:rPr>
          <w:rFonts w:ascii="Times New Roman" w:hAnsi="Times New Roman" w:cs="Times New Roman"/>
          <w:b/>
          <w:sz w:val="28"/>
          <w:szCs w:val="28"/>
        </w:rPr>
      </w:pPr>
      <w:r>
        <w:rPr>
          <w:rFonts w:ascii="Times New Roman" w:hAnsi="Times New Roman" w:cs="Times New Roman"/>
          <w:b/>
          <w:sz w:val="28"/>
          <w:szCs w:val="28"/>
        </w:rPr>
        <w:t xml:space="preserve">ПОРЯДОК </w:t>
      </w:r>
    </w:p>
    <w:p w:rsidR="0097005D" w:rsidRDefault="00EF41DA">
      <w:pPr>
        <w:ind w:firstLine="709"/>
        <w:contextualSpacing/>
        <w:jc w:val="center"/>
        <w:outlineLvl w:val="0"/>
        <w:rPr>
          <w:rFonts w:ascii="Times New Roman" w:hAnsi="Times New Roman" w:cs="Times New Roman"/>
          <w:b/>
          <w:sz w:val="28"/>
          <w:szCs w:val="28"/>
        </w:rPr>
      </w:pPr>
      <w:r>
        <w:rPr>
          <w:rFonts w:ascii="Times New Roman" w:hAnsi="Times New Roman" w:cs="Times New Roman"/>
          <w:b/>
          <w:sz w:val="28"/>
          <w:szCs w:val="28"/>
        </w:rPr>
        <w:t xml:space="preserve">разработки и утверждения административных регламентов </w:t>
      </w:r>
    </w:p>
    <w:p w:rsidR="0097005D" w:rsidRDefault="00EF41DA">
      <w:pPr>
        <w:ind w:firstLine="709"/>
        <w:contextualSpacing/>
        <w:jc w:val="center"/>
        <w:outlineLvl w:val="0"/>
        <w:rPr>
          <w:rFonts w:ascii="Times New Roman" w:hAnsi="Times New Roman" w:cs="Times New Roman"/>
          <w:b/>
          <w:bCs/>
          <w:sz w:val="28"/>
          <w:szCs w:val="28"/>
        </w:rPr>
      </w:pPr>
      <w:r>
        <w:rPr>
          <w:rFonts w:ascii="Times New Roman" w:hAnsi="Times New Roman" w:cs="Times New Roman"/>
          <w:b/>
          <w:sz w:val="28"/>
          <w:szCs w:val="28"/>
        </w:rPr>
        <w:t>предоставления муниципальных услуг</w:t>
      </w:r>
    </w:p>
    <w:p w:rsidR="0097005D" w:rsidRDefault="0097005D">
      <w:pPr>
        <w:ind w:firstLine="709"/>
        <w:contextualSpacing/>
        <w:jc w:val="both"/>
        <w:rPr>
          <w:rFonts w:ascii="Times New Roman" w:hAnsi="Times New Roman" w:cs="Times New Roman"/>
          <w:sz w:val="28"/>
          <w:szCs w:val="28"/>
        </w:rPr>
      </w:pPr>
    </w:p>
    <w:p w:rsidR="0097005D" w:rsidRDefault="00EF41DA">
      <w:pPr>
        <w:ind w:firstLine="709"/>
        <w:contextualSpacing/>
        <w:jc w:val="center"/>
        <w:outlineLvl w:val="0"/>
        <w:rPr>
          <w:rFonts w:ascii="Times New Roman" w:hAnsi="Times New Roman" w:cs="Times New Roman"/>
          <w:b/>
          <w:bCs/>
          <w:sz w:val="28"/>
          <w:szCs w:val="28"/>
        </w:rPr>
      </w:pPr>
      <w:r>
        <w:rPr>
          <w:rFonts w:ascii="Times New Roman" w:hAnsi="Times New Roman" w:cs="Times New Roman"/>
          <w:b/>
          <w:sz w:val="28"/>
          <w:szCs w:val="28"/>
        </w:rPr>
        <w:t>I. Общие положения</w:t>
      </w:r>
      <w:bookmarkStart w:id="1" w:name="sub_3016"/>
      <w:bookmarkEnd w:id="1"/>
    </w:p>
    <w:p w:rsidR="0097005D" w:rsidRDefault="0097005D">
      <w:pPr>
        <w:ind w:firstLine="709"/>
        <w:contextualSpacing/>
        <w:jc w:val="both"/>
        <w:rPr>
          <w:rFonts w:ascii="Times New Roman" w:hAnsi="Times New Roman" w:cs="Times New Roman"/>
          <w:sz w:val="28"/>
          <w:szCs w:val="28"/>
        </w:rPr>
      </w:pPr>
    </w:p>
    <w:p w:rsidR="0097005D" w:rsidRDefault="00EF41DA">
      <w:pPr>
        <w:ind w:firstLine="708"/>
        <w:jc w:val="both"/>
        <w:rPr>
          <w:rFonts w:ascii="Times New Roman" w:hAnsi="Times New Roman" w:cs="Times New Roman"/>
          <w:sz w:val="28"/>
          <w:szCs w:val="28"/>
        </w:rPr>
      </w:pPr>
      <w:r>
        <w:rPr>
          <w:rFonts w:ascii="Times New Roman" w:hAnsi="Times New Roman" w:cs="Times New Roman"/>
          <w:sz w:val="28"/>
          <w:szCs w:val="28"/>
        </w:rPr>
        <w:t xml:space="preserve">1.1. Настоящий  Порядок </w:t>
      </w:r>
      <w:r>
        <w:rPr>
          <w:rStyle w:val="d6e2e5f2eee2eee5e2fbe4e5ebe5ede8e5e4ebffd2e5eaf1f2"/>
          <w:rFonts w:ascii="Times New Roman" w:hAnsi="Times New Roman" w:cs="Times New Roman"/>
          <w:sz w:val="28"/>
          <w:szCs w:val="28"/>
        </w:rPr>
        <w:t xml:space="preserve">устанавливает порядок разработки, согласования и утверждения административных регламентов предоставления </w:t>
      </w:r>
      <w:r>
        <w:rPr>
          <w:rFonts w:ascii="Times New Roman" w:hAnsi="Times New Roman" w:cs="Times New Roman"/>
          <w:sz w:val="28"/>
          <w:szCs w:val="28"/>
        </w:rPr>
        <w:t>муниципаль</w:t>
      </w:r>
      <w:r>
        <w:rPr>
          <w:rStyle w:val="d6e2e5f2eee2eee5e2fbe4e5ebe5ede8e5e4ebffd2e5eaf1f2"/>
          <w:rFonts w:ascii="Times New Roman" w:hAnsi="Times New Roman" w:cs="Times New Roman"/>
          <w:sz w:val="28"/>
          <w:szCs w:val="28"/>
        </w:rPr>
        <w:t xml:space="preserve">ных услуг  </w:t>
      </w:r>
      <w:r>
        <w:rPr>
          <w:rFonts w:ascii="Times New Roman" w:hAnsi="Times New Roman" w:cs="Times New Roman"/>
          <w:bCs/>
          <w:sz w:val="28"/>
          <w:szCs w:val="28"/>
        </w:rPr>
        <w:t>отраслевыми (функциональными) органами</w:t>
      </w:r>
      <w:r>
        <w:rPr>
          <w:rFonts w:ascii="Times New Roman" w:hAnsi="Times New Roman" w:cs="Times New Roman"/>
          <w:sz w:val="28"/>
          <w:szCs w:val="28"/>
        </w:rPr>
        <w:t xml:space="preserve"> администрации </w:t>
      </w:r>
      <w:r w:rsidR="007F081E" w:rsidRPr="007F081E">
        <w:rPr>
          <w:rFonts w:ascii="Times New Roman" w:hAnsi="Times New Roman" w:cs="Times New Roman"/>
          <w:sz w:val="28"/>
          <w:szCs w:val="28"/>
          <w:lang w:eastAsia="ar-SA"/>
        </w:rPr>
        <w:t>Платнировского</w:t>
      </w:r>
      <w:r w:rsidR="007F081E" w:rsidRPr="007F081E">
        <w:rPr>
          <w:rFonts w:ascii="Times New Roman" w:eastAsia="DejaVuSans" w:hAnsi="Times New Roman" w:cs="Times New Roman"/>
          <w:kern w:val="1"/>
          <w:sz w:val="28"/>
          <w:szCs w:val="28"/>
          <w:shd w:val="clear" w:color="auto" w:fill="FFFFFF"/>
          <w:lang w:eastAsia="ru-RU"/>
        </w:rPr>
        <w:t xml:space="preserve"> сельского поселения Кореновского муниципального района Краснодарского края</w:t>
      </w:r>
      <w:r w:rsidR="007F081E">
        <w:rPr>
          <w:rFonts w:ascii="Times New Roman" w:hAnsi="Times New Roman" w:cs="Times New Roman"/>
          <w:sz w:val="28"/>
          <w:szCs w:val="28"/>
        </w:rPr>
        <w:t xml:space="preserve">, </w:t>
      </w:r>
      <w:r>
        <w:rPr>
          <w:rFonts w:ascii="Times New Roman" w:hAnsi="Times New Roman" w:cs="Times New Roman"/>
          <w:sz w:val="28"/>
          <w:szCs w:val="28"/>
        </w:rPr>
        <w:t xml:space="preserve">предоставляющими  муниципальные услуги </w:t>
      </w:r>
      <w:r>
        <w:rPr>
          <w:rStyle w:val="d6e2e5f2eee2eee5e2fbe4e5ebe5ede8e5e4ebffd2e5eaf1f2"/>
          <w:rFonts w:ascii="Times New Roman" w:hAnsi="Times New Roman" w:cs="Times New Roman"/>
          <w:sz w:val="28"/>
          <w:szCs w:val="28"/>
        </w:rPr>
        <w:t xml:space="preserve">(далее соответственно - орган, предоставляющий </w:t>
      </w:r>
      <w:r>
        <w:rPr>
          <w:rFonts w:ascii="Times New Roman" w:hAnsi="Times New Roman" w:cs="Times New Roman"/>
          <w:sz w:val="28"/>
          <w:szCs w:val="28"/>
        </w:rPr>
        <w:t>муниципаль</w:t>
      </w:r>
      <w:r>
        <w:rPr>
          <w:rStyle w:val="d6e2e5f2eee2eee5e2fbe4e5ebe5ede8e5e4ebffd2e5eaf1f2"/>
          <w:rFonts w:ascii="Times New Roman" w:hAnsi="Times New Roman" w:cs="Times New Roman"/>
          <w:sz w:val="28"/>
          <w:szCs w:val="28"/>
        </w:rPr>
        <w:t>ные  услуги, административный регламент).</w:t>
      </w:r>
    </w:p>
    <w:p w:rsidR="0097005D" w:rsidRPr="007F081E" w:rsidRDefault="00EF41DA" w:rsidP="007F081E">
      <w:pPr>
        <w:ind w:firstLine="709"/>
        <w:contextualSpacing/>
        <w:jc w:val="both"/>
        <w:rPr>
          <w:rFonts w:ascii="Times New Roman" w:hAnsi="Times New Roman" w:cs="Times New Roman"/>
          <w:sz w:val="28"/>
          <w:szCs w:val="28"/>
        </w:rPr>
      </w:pPr>
      <w:bookmarkStart w:id="2" w:name="sub_1001"/>
      <w:bookmarkStart w:id="3" w:name="sub_1002"/>
      <w:bookmarkEnd w:id="2"/>
      <w:r>
        <w:rPr>
          <w:rFonts w:ascii="Times New Roman" w:hAnsi="Times New Roman" w:cs="Times New Roman"/>
          <w:sz w:val="28"/>
          <w:szCs w:val="28"/>
        </w:rPr>
        <w:t xml:space="preserve">1.2. Административные регламенты разрабатываются и утверждаются  отраслевыми (функциональными) органами администрации </w:t>
      </w:r>
      <w:bookmarkEnd w:id="3"/>
      <w:r w:rsidR="007F081E" w:rsidRPr="007F081E">
        <w:rPr>
          <w:rFonts w:ascii="Times New Roman" w:hAnsi="Times New Roman" w:cs="Times New Roman"/>
          <w:sz w:val="28"/>
          <w:szCs w:val="28"/>
          <w:lang w:eastAsia="ar-SA"/>
        </w:rPr>
        <w:t>Платнировского</w:t>
      </w:r>
      <w:r w:rsidR="007F081E" w:rsidRPr="007F081E">
        <w:rPr>
          <w:rFonts w:ascii="Times New Roman" w:eastAsia="DejaVuSans" w:hAnsi="Times New Roman" w:cs="Times New Roman"/>
          <w:kern w:val="1"/>
          <w:sz w:val="28"/>
          <w:szCs w:val="28"/>
          <w:shd w:val="clear" w:color="auto" w:fill="FFFFFF"/>
          <w:lang w:eastAsia="ru-RU"/>
        </w:rPr>
        <w:t xml:space="preserve"> сельского поселения Кореновского муниципального района Краснодарского края</w:t>
      </w:r>
      <w:r>
        <w:rPr>
          <w:rFonts w:ascii="Times New Roman" w:hAnsi="Times New Roman" w:cs="Times New Roman"/>
          <w:sz w:val="28"/>
          <w:szCs w:val="28"/>
        </w:rPr>
        <w:t>, предоставляющими муниципальные услуги.</w:t>
      </w:r>
    </w:p>
    <w:p w:rsidR="0097005D" w:rsidRDefault="00EF41DA">
      <w:pPr>
        <w:ind w:firstLine="709"/>
        <w:contextualSpacing/>
        <w:jc w:val="both"/>
        <w:rPr>
          <w:rFonts w:ascii="Times New Roman" w:hAnsi="Times New Roman" w:cs="Times New Roman"/>
          <w:color w:val="0070C0"/>
          <w:sz w:val="28"/>
          <w:szCs w:val="28"/>
        </w:rPr>
      </w:pPr>
      <w:r>
        <w:rPr>
          <w:rFonts w:ascii="Times New Roman" w:hAnsi="Times New Roman" w:cs="Times New Roman"/>
          <w:sz w:val="28"/>
          <w:szCs w:val="28"/>
        </w:rPr>
        <w:t xml:space="preserve">1.3. </w:t>
      </w:r>
      <w:proofErr w:type="gramStart"/>
      <w:r>
        <w:rPr>
          <w:rFonts w:ascii="Times New Roman" w:hAnsi="Times New Roman" w:cs="Times New Roman"/>
          <w:sz w:val="28"/>
          <w:szCs w:val="28"/>
        </w:rPr>
        <w:t>Административные регламенты разрабатываются</w:t>
      </w:r>
      <w:r>
        <w:t xml:space="preserve">  </w:t>
      </w:r>
      <w:r>
        <w:rPr>
          <w:rFonts w:ascii="Times New Roman" w:hAnsi="Times New Roman" w:cs="Times New Roman"/>
          <w:sz w:val="28"/>
          <w:szCs w:val="28"/>
        </w:rPr>
        <w:t>в соответствии с федеральными законами, нормативными правовыми актами Президента Российской Федерации и Правительства Российской Федерации, а также в соответствии с единым стандартом предоставления муниципальной услуги (при его наличии) после внесения сведений о муниципальной услуге в  федеральную государственную информационную систему "Федеральный реестр государственных и муниципальных услуг (функций)" и государственную регистрационную информационную систему «Реестр государственных и муниципальных услуг</w:t>
      </w:r>
      <w:r w:rsidR="007F081E">
        <w:rPr>
          <w:rFonts w:ascii="Times New Roman" w:hAnsi="Times New Roman" w:cs="Times New Roman"/>
          <w:sz w:val="28"/>
          <w:szCs w:val="28"/>
        </w:rPr>
        <w:t xml:space="preserve"> </w:t>
      </w:r>
      <w:r>
        <w:rPr>
          <w:rFonts w:ascii="Times New Roman" w:hAnsi="Times New Roman" w:cs="Times New Roman"/>
          <w:sz w:val="28"/>
          <w:szCs w:val="28"/>
        </w:rPr>
        <w:t>(функций</w:t>
      </w:r>
      <w:proofErr w:type="gramEnd"/>
      <w:r>
        <w:rPr>
          <w:rFonts w:ascii="Times New Roman" w:hAnsi="Times New Roman" w:cs="Times New Roman"/>
          <w:sz w:val="28"/>
          <w:szCs w:val="28"/>
        </w:rPr>
        <w:t>) Краснодарского края» (далее  - реестр услуг</w:t>
      </w:r>
      <w:r>
        <w:rPr>
          <w:rFonts w:ascii="Times New Roman" w:hAnsi="Times New Roman" w:cs="Times New Roman"/>
          <w:color w:val="0070C0"/>
          <w:sz w:val="28"/>
          <w:szCs w:val="28"/>
        </w:rPr>
        <w:t>).</w:t>
      </w:r>
      <w:bookmarkStart w:id="4" w:name="sub_1003"/>
      <w:bookmarkEnd w:id="4"/>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случае если нормативным правовым актом, устанавливающим конкретное полномочие администрации,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не регулируются вопросы, относящиеся к предмету регулирования административного регламента в соответствии с настоящим Порядком. </w:t>
      </w:r>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1.4. </w:t>
      </w:r>
      <w:proofErr w:type="gramStart"/>
      <w:r>
        <w:rPr>
          <w:rFonts w:ascii="Times New Roman" w:hAnsi="Times New Roman" w:cs="Times New Roman"/>
          <w:sz w:val="28"/>
          <w:szCs w:val="28"/>
        </w:rPr>
        <w:t xml:space="preserve">Исполнение отраслевыми (функциональными) органами </w:t>
      </w:r>
      <w:r w:rsidR="007F081E">
        <w:rPr>
          <w:rFonts w:ascii="Times New Roman" w:hAnsi="Times New Roman" w:cs="Times New Roman"/>
          <w:sz w:val="28"/>
          <w:szCs w:val="28"/>
        </w:rPr>
        <w:t xml:space="preserve">администрации </w:t>
      </w:r>
      <w:r w:rsidR="007F081E" w:rsidRPr="007F081E">
        <w:rPr>
          <w:rFonts w:ascii="Times New Roman" w:hAnsi="Times New Roman" w:cs="Times New Roman"/>
          <w:sz w:val="28"/>
          <w:szCs w:val="28"/>
          <w:lang w:eastAsia="ar-SA"/>
        </w:rPr>
        <w:t>Платнировского</w:t>
      </w:r>
      <w:r w:rsidR="007F081E" w:rsidRPr="007F081E">
        <w:rPr>
          <w:rFonts w:ascii="Times New Roman" w:eastAsia="DejaVuSans" w:hAnsi="Times New Roman" w:cs="Times New Roman"/>
          <w:kern w:val="1"/>
          <w:sz w:val="28"/>
          <w:szCs w:val="28"/>
          <w:shd w:val="clear" w:color="auto" w:fill="FFFFFF"/>
          <w:lang w:eastAsia="ru-RU"/>
        </w:rPr>
        <w:t xml:space="preserve"> сельского поселения Кореновского </w:t>
      </w:r>
      <w:r w:rsidR="007F081E" w:rsidRPr="007F081E">
        <w:rPr>
          <w:rFonts w:ascii="Times New Roman" w:eastAsia="DejaVuSans" w:hAnsi="Times New Roman" w:cs="Times New Roman"/>
          <w:kern w:val="1"/>
          <w:sz w:val="28"/>
          <w:szCs w:val="28"/>
          <w:shd w:val="clear" w:color="auto" w:fill="FFFFFF"/>
          <w:lang w:eastAsia="ru-RU"/>
        </w:rPr>
        <w:lastRenderedPageBreak/>
        <w:t>муниципального района Краснодарского края</w:t>
      </w:r>
      <w:r w:rsidR="007F081E">
        <w:rPr>
          <w:rFonts w:ascii="Times New Roman" w:eastAsia="DejaVuSans" w:hAnsi="Times New Roman" w:cs="Times New Roman"/>
          <w:kern w:val="1"/>
          <w:sz w:val="28"/>
          <w:szCs w:val="28"/>
          <w:shd w:val="clear" w:color="auto" w:fill="FFFFFF"/>
          <w:lang w:eastAsia="ru-RU"/>
        </w:rPr>
        <w:t>,</w:t>
      </w:r>
      <w:r w:rsidR="007F081E">
        <w:rPr>
          <w:rFonts w:ascii="Times New Roman" w:hAnsi="Times New Roman" w:cs="Times New Roman"/>
          <w:sz w:val="28"/>
          <w:szCs w:val="28"/>
        </w:rPr>
        <w:t xml:space="preserve"> </w:t>
      </w:r>
      <w:r>
        <w:rPr>
          <w:rFonts w:ascii="Times New Roman" w:hAnsi="Times New Roman" w:cs="Times New Roman"/>
          <w:sz w:val="28"/>
          <w:szCs w:val="28"/>
        </w:rPr>
        <w:t>отдельных государственных полномочий Краснодарского края, переданных им на основании законов Краснодарского края с предоставлением субвенций из бюджет</w:t>
      </w:r>
      <w:r>
        <w:rPr>
          <w:rFonts w:ascii="Times New Roman" w:hAnsi="Times New Roman" w:cs="Times New Roman"/>
          <w:bCs/>
          <w:sz w:val="28"/>
          <w:szCs w:val="28"/>
        </w:rPr>
        <w:t>а</w:t>
      </w:r>
      <w:r>
        <w:rPr>
          <w:rFonts w:ascii="Times New Roman" w:hAnsi="Times New Roman" w:cs="Times New Roman"/>
          <w:b/>
          <w:bCs/>
          <w:sz w:val="28"/>
          <w:szCs w:val="28"/>
        </w:rPr>
        <w:t xml:space="preserve"> </w:t>
      </w:r>
      <w:r>
        <w:rPr>
          <w:rFonts w:ascii="Times New Roman" w:hAnsi="Times New Roman" w:cs="Times New Roman"/>
          <w:bCs/>
          <w:sz w:val="28"/>
          <w:szCs w:val="28"/>
        </w:rPr>
        <w:t>Краснодарского края</w:t>
      </w:r>
      <w:r>
        <w:rPr>
          <w:rFonts w:ascii="Times New Roman" w:hAnsi="Times New Roman" w:cs="Times New Roman"/>
          <w:b/>
          <w:bCs/>
          <w:sz w:val="28"/>
          <w:szCs w:val="28"/>
        </w:rPr>
        <w:t xml:space="preserve"> </w:t>
      </w:r>
      <w:r>
        <w:rPr>
          <w:rFonts w:ascii="Times New Roman" w:hAnsi="Times New Roman" w:cs="Times New Roman"/>
          <w:sz w:val="28"/>
          <w:szCs w:val="28"/>
        </w:rPr>
        <w:t>осуществляется в порядке, установленном административным регламентом предоставления государственной услуги в сфере переданных полномочий, который утверждается соответствующим органом исполнительной власти Краснодарского края, если иное не установлено законом Краснодарского края.</w:t>
      </w:r>
      <w:proofErr w:type="gramEnd"/>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1.5. </w:t>
      </w:r>
      <w:r>
        <w:rPr>
          <w:rStyle w:val="d6e2e5f2eee2eee5e2fbe4e5ebe5ede8e5e4ebffd2e5eaf1f2"/>
          <w:rFonts w:ascii="Times New Roman" w:hAnsi="Times New Roman" w:cs="Times New Roman"/>
          <w:sz w:val="28"/>
          <w:szCs w:val="28"/>
        </w:rPr>
        <w:t xml:space="preserve">Разработка, согласование, проведение экспертизы проектов административных регламентов, а также утверждение согласованных административных регламентов посредством подписания соответствующих нормативных правовых актов осуществляется </w:t>
      </w:r>
      <w:r>
        <w:rPr>
          <w:rFonts w:ascii="Times New Roman" w:hAnsi="Times New Roman" w:cs="Times New Roman"/>
          <w:bCs/>
          <w:sz w:val="28"/>
          <w:szCs w:val="28"/>
        </w:rPr>
        <w:t>отраслевыми (функциональными) органами</w:t>
      </w:r>
      <w:r>
        <w:rPr>
          <w:rFonts w:ascii="Times New Roman" w:hAnsi="Times New Roman" w:cs="Times New Roman"/>
          <w:sz w:val="28"/>
          <w:szCs w:val="28"/>
        </w:rPr>
        <w:t xml:space="preserve"> администрации </w:t>
      </w:r>
      <w:r w:rsidR="007F081E" w:rsidRPr="007F081E">
        <w:rPr>
          <w:rFonts w:ascii="Times New Roman" w:hAnsi="Times New Roman" w:cs="Times New Roman"/>
          <w:sz w:val="28"/>
          <w:szCs w:val="28"/>
          <w:lang w:eastAsia="ar-SA"/>
        </w:rPr>
        <w:t>Платнировского</w:t>
      </w:r>
      <w:r w:rsidR="007F081E" w:rsidRPr="007F081E">
        <w:rPr>
          <w:rFonts w:ascii="Times New Roman" w:eastAsia="DejaVuSans" w:hAnsi="Times New Roman" w:cs="Times New Roman"/>
          <w:kern w:val="1"/>
          <w:sz w:val="28"/>
          <w:szCs w:val="28"/>
          <w:shd w:val="clear" w:color="auto" w:fill="FFFFFF"/>
          <w:lang w:eastAsia="ru-RU"/>
        </w:rPr>
        <w:t xml:space="preserve"> сельского поселения Кореновского муниципального района Краснодарского края</w:t>
      </w:r>
      <w:r>
        <w:rPr>
          <w:rFonts w:ascii="Times New Roman" w:hAnsi="Times New Roman" w:cs="Times New Roman"/>
          <w:sz w:val="28"/>
          <w:szCs w:val="28"/>
        </w:rPr>
        <w:t>,  предоставляющими  муниципальные услуги с использованием программно-технических средств</w:t>
      </w:r>
      <w:r>
        <w:rPr>
          <w:rStyle w:val="d6e2e5f2eee2eee5e2fbe4e5ebe5ede8e5e4ebffd2e5eaf1f2"/>
          <w:rFonts w:ascii="Times New Roman" w:hAnsi="Times New Roman" w:cs="Times New Roman"/>
          <w:sz w:val="28"/>
          <w:szCs w:val="28"/>
        </w:rPr>
        <w:t xml:space="preserve"> Федерального</w:t>
      </w:r>
      <w:r>
        <w:rPr>
          <w:rFonts w:ascii="Times New Roman" w:hAnsi="Times New Roman" w:cs="Times New Roman"/>
          <w:sz w:val="28"/>
          <w:szCs w:val="28"/>
        </w:rPr>
        <w:t xml:space="preserve"> реестра.   </w:t>
      </w:r>
      <w:r>
        <w:rPr>
          <w:rFonts w:ascii="Times New Roman" w:hAnsi="Times New Roman" w:cs="Times New Roman"/>
          <w:i/>
          <w:sz w:val="28"/>
          <w:szCs w:val="28"/>
        </w:rPr>
        <w:t>(</w:t>
      </w:r>
      <w:r>
        <w:rPr>
          <w:rFonts w:ascii="Times New Roman" w:hAnsi="Times New Roman" w:cs="Times New Roman"/>
          <w:i/>
          <w:sz w:val="26"/>
          <w:szCs w:val="26"/>
          <w:highlight w:val="white"/>
        </w:rPr>
        <w:t>Использование вышеуказанных технологий проводится при наличии технической возможности</w:t>
      </w:r>
      <w:r>
        <w:rPr>
          <w:rFonts w:ascii="Times New Roman" w:hAnsi="Times New Roman" w:cs="Times New Roman"/>
          <w:i/>
          <w:sz w:val="26"/>
          <w:szCs w:val="26"/>
        </w:rPr>
        <w:t>)</w:t>
      </w:r>
      <w:r>
        <w:rPr>
          <w:rFonts w:ascii="Times New Roman" w:hAnsi="Times New Roman" w:cs="Times New Roman"/>
          <w:i/>
          <w:sz w:val="28"/>
          <w:szCs w:val="28"/>
        </w:rPr>
        <w:t>.</w:t>
      </w:r>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t>1.6. Разработка административных регламентов включает следующие этапы:</w:t>
      </w:r>
    </w:p>
    <w:p w:rsidR="0097005D" w:rsidRDefault="00EF41DA">
      <w:pPr>
        <w:ind w:firstLine="709"/>
        <w:contextualSpacing/>
        <w:jc w:val="both"/>
        <w:rPr>
          <w:rFonts w:ascii="Times New Roman" w:hAnsi="Times New Roman" w:cs="Times New Roman"/>
          <w:sz w:val="28"/>
          <w:szCs w:val="28"/>
        </w:rPr>
      </w:pPr>
      <w:bookmarkStart w:id="5" w:name="sub_1005"/>
      <w:bookmarkEnd w:id="5"/>
      <w:r>
        <w:rPr>
          <w:rFonts w:ascii="Times New Roman" w:hAnsi="Times New Roman" w:cs="Times New Roman"/>
          <w:sz w:val="28"/>
          <w:szCs w:val="28"/>
        </w:rPr>
        <w:t>а) внесение в реестр услуг органами,  предоставляющими муниципальные услуги, сведений о муниципальной услуге;</w:t>
      </w:r>
    </w:p>
    <w:p w:rsidR="0097005D" w:rsidRDefault="00EF41DA">
      <w:pPr>
        <w:ind w:firstLine="709"/>
        <w:contextualSpacing/>
        <w:jc w:val="both"/>
        <w:rPr>
          <w:rFonts w:ascii="Times New Roman" w:hAnsi="Times New Roman" w:cs="Times New Roman"/>
          <w:sz w:val="28"/>
          <w:szCs w:val="28"/>
        </w:rPr>
      </w:pPr>
      <w:bookmarkStart w:id="6" w:name="sub_3020"/>
      <w:bookmarkStart w:id="7" w:name="sub_3021"/>
      <w:bookmarkEnd w:id="6"/>
      <w:bookmarkEnd w:id="7"/>
      <w:r>
        <w:rPr>
          <w:rFonts w:ascii="Times New Roman" w:hAnsi="Times New Roman" w:cs="Times New Roman"/>
          <w:bCs/>
          <w:sz w:val="28"/>
          <w:szCs w:val="28"/>
        </w:rPr>
        <w:t>б) автоматическое формирование из сведе</w:t>
      </w:r>
      <w:r>
        <w:rPr>
          <w:rFonts w:ascii="Times New Roman" w:hAnsi="Times New Roman" w:cs="Times New Roman"/>
          <w:sz w:val="28"/>
          <w:szCs w:val="28"/>
        </w:rPr>
        <w:t xml:space="preserve">ний, указанных в </w:t>
      </w:r>
      <w:hyperlink w:anchor="sub_3021">
        <w:r>
          <w:rPr>
            <w:rFonts w:ascii="Times New Roman" w:hAnsi="Times New Roman" w:cs="Times New Roman"/>
            <w:sz w:val="28"/>
            <w:szCs w:val="28"/>
          </w:rPr>
          <w:t>подпункте "а"</w:t>
        </w:r>
      </w:hyperlink>
      <w:r>
        <w:rPr>
          <w:rFonts w:ascii="Times New Roman" w:hAnsi="Times New Roman" w:cs="Times New Roman"/>
          <w:sz w:val="28"/>
          <w:szCs w:val="28"/>
        </w:rPr>
        <w:t xml:space="preserve">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w:t>
      </w:r>
      <w:hyperlink w:anchor="sub_3017">
        <w:r>
          <w:rPr>
            <w:rFonts w:ascii="Times New Roman" w:hAnsi="Times New Roman" w:cs="Times New Roman"/>
            <w:sz w:val="28"/>
            <w:szCs w:val="28"/>
          </w:rPr>
          <w:t>разделом II</w:t>
        </w:r>
      </w:hyperlink>
      <w:r>
        <w:rPr>
          <w:rFonts w:ascii="Times New Roman" w:hAnsi="Times New Roman" w:cs="Times New Roman"/>
          <w:sz w:val="28"/>
          <w:szCs w:val="28"/>
        </w:rPr>
        <w:t xml:space="preserve"> настоящего Порядка;</w:t>
      </w:r>
    </w:p>
    <w:p w:rsidR="0097005D" w:rsidRDefault="00EF41DA">
      <w:pPr>
        <w:ind w:firstLine="708"/>
        <w:jc w:val="both"/>
        <w:rPr>
          <w:rFonts w:ascii="Times New Roman" w:hAnsi="Times New Roman" w:cs="Times New Roman"/>
          <w:sz w:val="28"/>
          <w:szCs w:val="28"/>
        </w:rPr>
      </w:pPr>
      <w:r>
        <w:rPr>
          <w:rFonts w:ascii="Times New Roman" w:hAnsi="Times New Roman" w:cs="Times New Roman"/>
          <w:sz w:val="28"/>
          <w:szCs w:val="28"/>
        </w:rPr>
        <w:t xml:space="preserve">в) анализ, доработка (при необходимости) органом, предоставляющим муниципальную услугу, проекта административного регламента, сформированного в соответствии с </w:t>
      </w:r>
      <w:hyperlink w:anchor="sub_3022">
        <w:r>
          <w:rPr>
            <w:rFonts w:ascii="Times New Roman" w:hAnsi="Times New Roman"/>
            <w:sz w:val="28"/>
            <w:szCs w:val="28"/>
          </w:rPr>
          <w:t>подпунктом "б"</w:t>
        </w:r>
      </w:hyperlink>
      <w:r>
        <w:rPr>
          <w:rFonts w:ascii="Times New Roman" w:hAnsi="Times New Roman" w:cs="Times New Roman"/>
          <w:sz w:val="28"/>
          <w:szCs w:val="28"/>
        </w:rPr>
        <w:t xml:space="preserve"> настоящего пункта, и его загрузка в реестр услуг; </w:t>
      </w:r>
    </w:p>
    <w:p w:rsidR="0097005D" w:rsidRDefault="00EF41DA">
      <w:pPr>
        <w:ind w:firstLine="708"/>
        <w:jc w:val="both"/>
        <w:rPr>
          <w:rFonts w:ascii="Times New Roman" w:hAnsi="Times New Roman" w:cs="Times New Roman"/>
          <w:sz w:val="28"/>
          <w:szCs w:val="28"/>
        </w:rPr>
      </w:pPr>
      <w:r>
        <w:rPr>
          <w:rFonts w:ascii="Times New Roman" w:hAnsi="Times New Roman" w:cs="Times New Roman"/>
          <w:sz w:val="28"/>
          <w:szCs w:val="28"/>
        </w:rPr>
        <w:t>г) проведение  в  отношении   проекта  административного   регламента,</w:t>
      </w:r>
      <w:r>
        <w:t xml:space="preserve">  </w:t>
      </w:r>
    </w:p>
    <w:p w:rsidR="0097005D" w:rsidRDefault="00EF41DA">
      <w:pPr>
        <w:jc w:val="both"/>
        <w:rPr>
          <w:rFonts w:ascii="Times New Roman" w:hAnsi="Times New Roman" w:cs="Times New Roman"/>
          <w:sz w:val="28"/>
          <w:szCs w:val="28"/>
        </w:rPr>
      </w:pPr>
      <w:r>
        <w:rPr>
          <w:rFonts w:ascii="Times New Roman" w:hAnsi="Times New Roman" w:cs="Times New Roman"/>
          <w:sz w:val="28"/>
          <w:szCs w:val="28"/>
        </w:rPr>
        <w:t xml:space="preserve">сформированного в соответствии с </w:t>
      </w:r>
      <w:hyperlink w:anchor="sub_10054">
        <w:r>
          <w:rPr>
            <w:rFonts w:ascii="Times New Roman" w:hAnsi="Times New Roman"/>
            <w:sz w:val="28"/>
            <w:szCs w:val="28"/>
          </w:rPr>
          <w:t>подпунктом "в"</w:t>
        </w:r>
      </w:hyperlink>
      <w:r>
        <w:rPr>
          <w:rFonts w:ascii="Times New Roman" w:hAnsi="Times New Roman" w:cs="Times New Roman"/>
          <w:sz w:val="28"/>
          <w:szCs w:val="28"/>
        </w:rPr>
        <w:t xml:space="preserve"> настоящего пункта, процедур, предусмотренных </w:t>
      </w:r>
      <w:hyperlink w:anchor="sub_3018">
        <w:r>
          <w:rPr>
            <w:rFonts w:ascii="Times New Roman" w:hAnsi="Times New Roman"/>
            <w:sz w:val="28"/>
            <w:szCs w:val="28"/>
          </w:rPr>
          <w:t>разделами III</w:t>
        </w:r>
      </w:hyperlink>
      <w:r>
        <w:rPr>
          <w:rFonts w:ascii="Times New Roman" w:hAnsi="Times New Roman" w:cs="Times New Roman"/>
          <w:sz w:val="28"/>
          <w:szCs w:val="28"/>
        </w:rPr>
        <w:t xml:space="preserve"> и </w:t>
      </w:r>
      <w:hyperlink w:anchor="sub_3019">
        <w:r>
          <w:rPr>
            <w:rFonts w:ascii="Times New Roman" w:hAnsi="Times New Roman"/>
            <w:sz w:val="28"/>
            <w:szCs w:val="28"/>
          </w:rPr>
          <w:t>IV</w:t>
        </w:r>
      </w:hyperlink>
      <w:r>
        <w:rPr>
          <w:rFonts w:ascii="Times New Roman" w:hAnsi="Times New Roman" w:cs="Times New Roman"/>
          <w:sz w:val="28"/>
          <w:szCs w:val="28"/>
        </w:rPr>
        <w:t xml:space="preserve"> настоящего Порядка.</w:t>
      </w:r>
    </w:p>
    <w:p w:rsidR="0097005D" w:rsidRDefault="00EF41DA">
      <w:pPr>
        <w:ind w:firstLine="708"/>
        <w:jc w:val="both"/>
        <w:rPr>
          <w:rFonts w:ascii="Times New Roman" w:hAnsi="Times New Roman" w:cs="Times New Roman"/>
          <w:sz w:val="28"/>
          <w:szCs w:val="28"/>
        </w:rPr>
      </w:pPr>
      <w:bookmarkStart w:id="8" w:name="sub_3022"/>
      <w:bookmarkEnd w:id="8"/>
      <w:r>
        <w:rPr>
          <w:rFonts w:ascii="Times New Roman" w:hAnsi="Times New Roman" w:cs="Times New Roman"/>
          <w:sz w:val="28"/>
          <w:szCs w:val="28"/>
        </w:rPr>
        <w:t xml:space="preserve">1.7. </w:t>
      </w:r>
      <w:proofErr w:type="gramStart"/>
      <w:r>
        <w:rPr>
          <w:rFonts w:ascii="Times New Roman" w:hAnsi="Times New Roman" w:cs="Times New Roman"/>
          <w:sz w:val="28"/>
          <w:szCs w:val="28"/>
        </w:rPr>
        <w:t>При разработке административных регламентов органы, предоставляющие муниципальные услуги, предусматривают оптимизацию (повышение качества) предоставления муниципальных услуг, в том числе возможность предоставления муниципальной услуги в упреждающем (</w:t>
      </w:r>
      <w:proofErr w:type="spellStart"/>
      <w:r>
        <w:rPr>
          <w:rFonts w:ascii="Times New Roman" w:hAnsi="Times New Roman" w:cs="Times New Roman"/>
          <w:sz w:val="28"/>
          <w:szCs w:val="28"/>
        </w:rPr>
        <w:t>проактивном</w:t>
      </w:r>
      <w:proofErr w:type="spellEnd"/>
      <w:r>
        <w:rPr>
          <w:rFonts w:ascii="Times New Roman" w:hAnsi="Times New Roman" w:cs="Times New Roman"/>
          <w:sz w:val="28"/>
          <w:szCs w:val="28"/>
        </w:rPr>
        <w:t>) режиме, многоканальность и экстерриториальность получения муниципальных услуг, устранение избыточных логически обособленных последовательностей административных действий при предоставлении муниципальной услуги (далее - административные процедуры) и сроков их осуществления, а также документов и (или) информации, требуемых для получения муниципальной</w:t>
      </w:r>
      <w:proofErr w:type="gramEnd"/>
      <w:r>
        <w:rPr>
          <w:rFonts w:ascii="Times New Roman" w:hAnsi="Times New Roman" w:cs="Times New Roman"/>
          <w:sz w:val="28"/>
          <w:szCs w:val="28"/>
        </w:rPr>
        <w:t xml:space="preserve"> услуги, внедрение реестровой модели предоставления муниципальных услуг, а также внедрение иных принципов предоставления муниципальных услуг, предусмотренных </w:t>
      </w:r>
      <w:hyperlink r:id="rId9">
        <w:r>
          <w:rPr>
            <w:rFonts w:ascii="Times New Roman" w:hAnsi="Times New Roman"/>
            <w:sz w:val="28"/>
            <w:szCs w:val="28"/>
          </w:rPr>
          <w:t>Федеральным законом</w:t>
        </w:r>
      </w:hyperlink>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от 27 июля 2010 года № 210-ФЗ «Об организации предоставления </w:t>
      </w:r>
      <w:r>
        <w:rPr>
          <w:rFonts w:ascii="Times New Roman" w:eastAsia="Times New Roman" w:hAnsi="Times New Roman" w:cs="Times New Roman"/>
          <w:sz w:val="28"/>
          <w:szCs w:val="28"/>
          <w:lang w:eastAsia="ru-RU"/>
        </w:rPr>
        <w:lastRenderedPageBreak/>
        <w:t>государственных и муниципальных услуг» (далее –</w:t>
      </w:r>
      <w:r>
        <w:rPr>
          <w:rStyle w:val="4"/>
          <w:rFonts w:ascii="Times New Roman" w:eastAsia="Times New Roman" w:hAnsi="Times New Roman" w:cs="Times New Roman"/>
          <w:sz w:val="28"/>
          <w:szCs w:val="28"/>
        </w:rPr>
        <w:t xml:space="preserve"> Федеральный закон № 210 </w:t>
      </w:r>
      <w:r>
        <w:rPr>
          <w:rFonts w:ascii="Times New Roman" w:hAnsi="Times New Roman" w:cs="Times New Roman"/>
          <w:iCs/>
          <w:sz w:val="28"/>
          <w:szCs w:val="28"/>
        </w:rPr>
        <w:t>- ФЗ</w:t>
      </w:r>
      <w:r>
        <w:rPr>
          <w:rFonts w:ascii="Times New Roman" w:eastAsia="Times New Roman" w:hAnsi="Times New Roman" w:cs="Times New Roman"/>
          <w:sz w:val="28"/>
          <w:szCs w:val="28"/>
          <w:lang w:eastAsia="ru-RU"/>
        </w:rPr>
        <w:t>).</w:t>
      </w:r>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t>1.8. Наименование административных регламентов определяется уполномоченным органом, предоставляющим муниципальные услуги,  с учетом формулировки нормативного правового акта, которым предусмотрена соответствующая муниципальная услуга.</w:t>
      </w:r>
      <w:bookmarkStart w:id="9" w:name="sub_1008"/>
      <w:bookmarkEnd w:id="9"/>
    </w:p>
    <w:p w:rsidR="0097005D" w:rsidRDefault="0097005D">
      <w:pPr>
        <w:ind w:firstLine="709"/>
        <w:contextualSpacing/>
        <w:jc w:val="both"/>
        <w:rPr>
          <w:rFonts w:ascii="Times New Roman" w:hAnsi="Times New Roman" w:cs="Times New Roman"/>
          <w:sz w:val="28"/>
          <w:szCs w:val="28"/>
        </w:rPr>
      </w:pPr>
    </w:p>
    <w:p w:rsidR="0097005D" w:rsidRDefault="00EF41DA">
      <w:pPr>
        <w:ind w:firstLine="709"/>
        <w:contextualSpacing/>
        <w:jc w:val="center"/>
        <w:outlineLvl w:val="0"/>
        <w:rPr>
          <w:rFonts w:ascii="Times New Roman" w:hAnsi="Times New Roman" w:cs="Times New Roman"/>
          <w:b/>
          <w:bCs/>
          <w:sz w:val="28"/>
          <w:szCs w:val="28"/>
        </w:rPr>
      </w:pPr>
      <w:r>
        <w:rPr>
          <w:rFonts w:ascii="Times New Roman" w:hAnsi="Times New Roman" w:cs="Times New Roman"/>
          <w:b/>
          <w:sz w:val="28"/>
          <w:szCs w:val="28"/>
        </w:rPr>
        <w:t>II. Требования к структуре и содержанию административных регламентов</w:t>
      </w:r>
      <w:bookmarkStart w:id="10" w:name="sub_3017"/>
      <w:bookmarkEnd w:id="10"/>
    </w:p>
    <w:p w:rsidR="0097005D" w:rsidRDefault="0097005D">
      <w:pPr>
        <w:ind w:firstLine="709"/>
        <w:contextualSpacing/>
        <w:jc w:val="both"/>
        <w:rPr>
          <w:rFonts w:ascii="Times New Roman" w:hAnsi="Times New Roman" w:cs="Times New Roman"/>
          <w:sz w:val="28"/>
          <w:szCs w:val="28"/>
        </w:rPr>
      </w:pPr>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t>2.1.  В административный регламент включаются следующие разделы:</w:t>
      </w:r>
    </w:p>
    <w:p w:rsidR="0097005D" w:rsidRDefault="00EF41DA">
      <w:pPr>
        <w:ind w:firstLine="709"/>
        <w:contextualSpacing/>
        <w:jc w:val="both"/>
        <w:rPr>
          <w:rFonts w:ascii="Times New Roman" w:hAnsi="Times New Roman" w:cs="Times New Roman"/>
          <w:sz w:val="28"/>
          <w:szCs w:val="28"/>
        </w:rPr>
      </w:pPr>
      <w:bookmarkStart w:id="11" w:name="sub_1009"/>
      <w:bookmarkEnd w:id="11"/>
      <w:r>
        <w:rPr>
          <w:rFonts w:ascii="Times New Roman" w:hAnsi="Times New Roman" w:cs="Times New Roman"/>
          <w:sz w:val="28"/>
          <w:szCs w:val="28"/>
        </w:rPr>
        <w:t>а) общие положения;</w:t>
      </w:r>
    </w:p>
    <w:p w:rsidR="0097005D" w:rsidRDefault="00EF41DA">
      <w:pPr>
        <w:ind w:firstLine="709"/>
        <w:contextualSpacing/>
        <w:jc w:val="both"/>
        <w:rPr>
          <w:rFonts w:ascii="Times New Roman" w:hAnsi="Times New Roman" w:cs="Times New Roman"/>
          <w:sz w:val="28"/>
          <w:szCs w:val="28"/>
        </w:rPr>
      </w:pPr>
      <w:bookmarkStart w:id="12" w:name="sub_3023"/>
      <w:bookmarkEnd w:id="12"/>
      <w:r>
        <w:rPr>
          <w:rFonts w:ascii="Times New Roman" w:hAnsi="Times New Roman" w:cs="Times New Roman"/>
          <w:sz w:val="28"/>
          <w:szCs w:val="28"/>
        </w:rPr>
        <w:t>б) стандарт предоставления муниципальной услуги;</w:t>
      </w:r>
    </w:p>
    <w:p w:rsidR="0097005D" w:rsidRDefault="00EF41DA">
      <w:pPr>
        <w:ind w:firstLine="708"/>
        <w:jc w:val="both"/>
        <w:rPr>
          <w:rFonts w:ascii="Times New Roman" w:hAnsi="Times New Roman" w:cs="Times New Roman"/>
          <w:sz w:val="28"/>
          <w:szCs w:val="28"/>
        </w:rPr>
      </w:pPr>
      <w:bookmarkStart w:id="13" w:name="sub_3024"/>
      <w:bookmarkStart w:id="14" w:name="sub_3025"/>
      <w:bookmarkEnd w:id="13"/>
      <w:bookmarkEnd w:id="14"/>
      <w:proofErr w:type="gramStart"/>
      <w:r>
        <w:rPr>
          <w:rFonts w:ascii="Times New Roman" w:hAnsi="Times New Roman" w:cs="Times New Roman"/>
          <w:sz w:val="28"/>
          <w:szCs w:val="28"/>
        </w:rPr>
        <w:t>в) состав, последовательность и сроки выполнения административных процедур (подразделы, содержащие описание каждой административной процедуры, включаются в указанный раздел в случаях, если при предоставлении муниципальной услуги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w:t>
      </w:r>
      <w:proofErr w:type="gramEnd"/>
      <w:r>
        <w:rPr>
          <w:rFonts w:ascii="Times New Roman" w:hAnsi="Times New Roman" w:cs="Times New Roman"/>
          <w:sz w:val="28"/>
          <w:szCs w:val="28"/>
        </w:rPr>
        <w:t xml:space="preserve"> предоставления одной муниципальной услуги допускается 2 и более раза);</w:t>
      </w:r>
    </w:p>
    <w:p w:rsidR="0097005D" w:rsidRDefault="00EF41DA">
      <w:pPr>
        <w:ind w:firstLine="708"/>
        <w:jc w:val="both"/>
        <w:rPr>
          <w:rFonts w:ascii="Times New Roman" w:hAnsi="Times New Roman" w:cs="Times New Roman"/>
          <w:sz w:val="28"/>
          <w:szCs w:val="28"/>
        </w:rPr>
      </w:pPr>
      <w:r>
        <w:rPr>
          <w:rFonts w:ascii="Times New Roman" w:hAnsi="Times New Roman" w:cs="Times New Roman"/>
          <w:sz w:val="28"/>
          <w:szCs w:val="28"/>
        </w:rPr>
        <w:t>г) способы информирования заявителя об изменении статуса рассмотрения запроса о предоставлении муниципальной услуги.</w:t>
      </w:r>
    </w:p>
    <w:p w:rsidR="0097005D" w:rsidRDefault="00EF41DA">
      <w:pPr>
        <w:ind w:firstLine="709"/>
        <w:contextualSpacing/>
        <w:jc w:val="both"/>
        <w:rPr>
          <w:rFonts w:ascii="Times New Roman" w:hAnsi="Times New Roman" w:cs="Times New Roman"/>
          <w:sz w:val="28"/>
          <w:szCs w:val="28"/>
        </w:rPr>
      </w:pPr>
      <w:bookmarkStart w:id="15" w:name="sub_3027"/>
      <w:bookmarkEnd w:id="15"/>
      <w:r>
        <w:rPr>
          <w:rFonts w:ascii="Times New Roman" w:hAnsi="Times New Roman" w:cs="Times New Roman"/>
          <w:sz w:val="28"/>
          <w:szCs w:val="28"/>
        </w:rPr>
        <w:t>2.2.  В раздел «Общие положения» включаются следующие положения:</w:t>
      </w:r>
    </w:p>
    <w:p w:rsidR="0097005D" w:rsidRDefault="00EF41DA">
      <w:pPr>
        <w:ind w:firstLine="709"/>
        <w:contextualSpacing/>
        <w:jc w:val="both"/>
        <w:rPr>
          <w:rFonts w:ascii="Times New Roman" w:hAnsi="Times New Roman" w:cs="Times New Roman"/>
          <w:sz w:val="28"/>
          <w:szCs w:val="28"/>
        </w:rPr>
      </w:pPr>
      <w:bookmarkStart w:id="16" w:name="sub_1010"/>
      <w:bookmarkEnd w:id="16"/>
      <w:r>
        <w:rPr>
          <w:rFonts w:ascii="Times New Roman" w:hAnsi="Times New Roman" w:cs="Times New Roman"/>
          <w:sz w:val="28"/>
          <w:szCs w:val="28"/>
        </w:rPr>
        <w:t>а) предмет регулирования административного регламента;</w:t>
      </w:r>
    </w:p>
    <w:p w:rsidR="0097005D" w:rsidRDefault="00EF41DA">
      <w:pPr>
        <w:ind w:firstLine="709"/>
        <w:contextualSpacing/>
        <w:jc w:val="both"/>
        <w:rPr>
          <w:rFonts w:ascii="Times New Roman" w:hAnsi="Times New Roman" w:cs="Times New Roman"/>
          <w:sz w:val="28"/>
          <w:szCs w:val="28"/>
        </w:rPr>
      </w:pPr>
      <w:bookmarkStart w:id="17" w:name="sub_3028"/>
      <w:bookmarkEnd w:id="17"/>
      <w:r>
        <w:rPr>
          <w:rFonts w:ascii="Times New Roman" w:hAnsi="Times New Roman" w:cs="Times New Roman"/>
          <w:sz w:val="28"/>
          <w:szCs w:val="28"/>
        </w:rPr>
        <w:t>б) круг заявителей;</w:t>
      </w:r>
    </w:p>
    <w:p w:rsidR="0097005D" w:rsidRDefault="00EF41DA">
      <w:pPr>
        <w:ind w:firstLine="708"/>
        <w:jc w:val="both"/>
        <w:rPr>
          <w:rFonts w:ascii="Times New Roman" w:hAnsi="Times New Roman" w:cs="Times New Roman"/>
          <w:sz w:val="28"/>
          <w:szCs w:val="28"/>
        </w:rPr>
      </w:pPr>
      <w:bookmarkStart w:id="18" w:name="sub_3029"/>
      <w:bookmarkEnd w:id="18"/>
      <w:proofErr w:type="gramStart"/>
      <w:r>
        <w:rPr>
          <w:rFonts w:ascii="Times New Roman" w:hAnsi="Times New Roman" w:cs="Times New Roman"/>
          <w:sz w:val="28"/>
          <w:szCs w:val="28"/>
        </w:rPr>
        <w:t xml:space="preserve">в) </w:t>
      </w:r>
      <w:bookmarkStart w:id="19" w:name="sub_3030"/>
      <w:bookmarkEnd w:id="19"/>
      <w:r>
        <w:rPr>
          <w:rFonts w:ascii="Times New Roman" w:hAnsi="Times New Roman" w:cs="Times New Roman"/>
          <w:sz w:val="28"/>
          <w:szCs w:val="28"/>
        </w:rPr>
        <w:t>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w:t>
      </w:r>
      <w:hyperlink r:id="rId10">
        <w:r>
          <w:rPr>
            <w:rFonts w:ascii="Times New Roman" w:hAnsi="Times New Roman"/>
            <w:sz w:val="28"/>
            <w:szCs w:val="28"/>
          </w:rPr>
          <w:t>Единый портал</w:t>
        </w:r>
      </w:hyperlink>
      <w:r>
        <w:rPr>
          <w:rFonts w:ascii="Times New Roman" w:hAnsi="Times New Roman" w:cs="Times New Roman"/>
          <w:sz w:val="28"/>
          <w:szCs w:val="28"/>
        </w:rPr>
        <w:t xml:space="preserve"> государственных и муниципальных услуг (функций)" и государственной информационной системе</w:t>
      </w:r>
      <w:r>
        <w:rPr>
          <w:rFonts w:ascii="Times New Roman" w:hAnsi="Times New Roman" w:cs="Times New Roman"/>
          <w:sz w:val="28"/>
          <w:szCs w:val="28"/>
          <w:shd w:val="clear" w:color="auto" w:fill="FFFFFF"/>
        </w:rPr>
        <w:t xml:space="preserve"> Краснодарского края «Портал государственных и муниципальных услуг Краснодарского края» </w:t>
      </w:r>
      <w:r>
        <w:rPr>
          <w:rFonts w:ascii="Times New Roman" w:hAnsi="Times New Roman" w:cs="Times New Roman"/>
          <w:sz w:val="28"/>
          <w:szCs w:val="28"/>
        </w:rPr>
        <w:t>(далее соответственно - категории (признаки) заявителей, Единый портал или ЕПГУ, Региональный портал или РПГУ).</w:t>
      </w:r>
      <w:proofErr w:type="gramEnd"/>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t>2.3.  Раздел «Стандарт предоставления муниципальной услуги» состоит из следующих подразделов:</w:t>
      </w:r>
    </w:p>
    <w:p w:rsidR="0097005D" w:rsidRDefault="00EF41DA">
      <w:pPr>
        <w:ind w:firstLine="709"/>
        <w:contextualSpacing/>
        <w:jc w:val="both"/>
        <w:rPr>
          <w:rFonts w:ascii="Times New Roman" w:hAnsi="Times New Roman" w:cs="Times New Roman"/>
          <w:sz w:val="28"/>
          <w:szCs w:val="28"/>
        </w:rPr>
      </w:pPr>
      <w:bookmarkStart w:id="20" w:name="sub_1011"/>
      <w:bookmarkEnd w:id="20"/>
      <w:r>
        <w:rPr>
          <w:rFonts w:ascii="Times New Roman" w:hAnsi="Times New Roman" w:cs="Times New Roman"/>
          <w:sz w:val="28"/>
          <w:szCs w:val="28"/>
        </w:rPr>
        <w:t>а) наименование муниципальной услуги;</w:t>
      </w:r>
    </w:p>
    <w:p w:rsidR="0097005D" w:rsidRDefault="00EF41DA">
      <w:pPr>
        <w:ind w:firstLine="709"/>
        <w:contextualSpacing/>
        <w:jc w:val="both"/>
        <w:rPr>
          <w:rFonts w:ascii="Times New Roman" w:hAnsi="Times New Roman" w:cs="Times New Roman"/>
          <w:sz w:val="28"/>
          <w:szCs w:val="28"/>
        </w:rPr>
      </w:pPr>
      <w:bookmarkStart w:id="21" w:name="sub_3031"/>
      <w:bookmarkEnd w:id="21"/>
      <w:r>
        <w:rPr>
          <w:rFonts w:ascii="Times New Roman" w:hAnsi="Times New Roman" w:cs="Times New Roman"/>
          <w:sz w:val="28"/>
          <w:szCs w:val="28"/>
        </w:rPr>
        <w:lastRenderedPageBreak/>
        <w:t>б) наименование органа, предоставляющего муниципальную услугу;</w:t>
      </w:r>
    </w:p>
    <w:p w:rsidR="0097005D" w:rsidRDefault="00EF41DA">
      <w:pPr>
        <w:ind w:firstLine="709"/>
        <w:contextualSpacing/>
        <w:jc w:val="both"/>
        <w:rPr>
          <w:rFonts w:ascii="Times New Roman" w:hAnsi="Times New Roman" w:cs="Times New Roman"/>
          <w:sz w:val="28"/>
          <w:szCs w:val="28"/>
        </w:rPr>
      </w:pPr>
      <w:bookmarkStart w:id="22" w:name="sub_3032"/>
      <w:bookmarkEnd w:id="22"/>
      <w:r>
        <w:rPr>
          <w:rFonts w:ascii="Times New Roman" w:hAnsi="Times New Roman" w:cs="Times New Roman"/>
          <w:sz w:val="28"/>
          <w:szCs w:val="28"/>
        </w:rPr>
        <w:t>в) результат предоставления муниципальной услуги;</w:t>
      </w:r>
    </w:p>
    <w:p w:rsidR="0097005D" w:rsidRDefault="00EF41DA">
      <w:pPr>
        <w:ind w:firstLine="709"/>
        <w:contextualSpacing/>
        <w:jc w:val="both"/>
        <w:rPr>
          <w:rFonts w:ascii="Times New Roman" w:hAnsi="Times New Roman" w:cs="Times New Roman"/>
          <w:sz w:val="28"/>
          <w:szCs w:val="28"/>
        </w:rPr>
      </w:pPr>
      <w:bookmarkStart w:id="23" w:name="sub_3033"/>
      <w:bookmarkEnd w:id="23"/>
      <w:r>
        <w:rPr>
          <w:rFonts w:ascii="Times New Roman" w:hAnsi="Times New Roman" w:cs="Times New Roman"/>
          <w:sz w:val="28"/>
          <w:szCs w:val="28"/>
        </w:rPr>
        <w:t>г) срок предоставления муниципальной услуги;</w:t>
      </w:r>
    </w:p>
    <w:p w:rsidR="0097005D" w:rsidRDefault="00EF41DA">
      <w:pPr>
        <w:ind w:firstLine="709"/>
        <w:contextualSpacing/>
        <w:jc w:val="both"/>
        <w:rPr>
          <w:rFonts w:ascii="Times New Roman" w:hAnsi="Times New Roman" w:cs="Times New Roman"/>
          <w:sz w:val="28"/>
          <w:szCs w:val="28"/>
        </w:rPr>
      </w:pPr>
      <w:bookmarkStart w:id="24" w:name="sub_3034"/>
      <w:bookmarkStart w:id="25" w:name="sub_3035"/>
      <w:bookmarkStart w:id="26" w:name="sub_3036"/>
      <w:bookmarkStart w:id="27" w:name="sub_3038"/>
      <w:bookmarkEnd w:id="24"/>
      <w:bookmarkEnd w:id="25"/>
      <w:bookmarkEnd w:id="26"/>
      <w:bookmarkEnd w:id="27"/>
      <w:r>
        <w:rPr>
          <w:rFonts w:ascii="Times New Roman" w:hAnsi="Times New Roman" w:cs="Times New Roman"/>
          <w:sz w:val="28"/>
          <w:szCs w:val="28"/>
        </w:rPr>
        <w:t>д) размер платы, взимаемой с заявителя при предоставлении муниципальной услуги, и способы ее взимания;</w:t>
      </w:r>
    </w:p>
    <w:p w:rsidR="0097005D" w:rsidRDefault="00EF41DA">
      <w:pPr>
        <w:ind w:firstLine="708"/>
        <w:jc w:val="both"/>
        <w:rPr>
          <w:rFonts w:ascii="Times New Roman" w:hAnsi="Times New Roman" w:cs="Times New Roman"/>
          <w:sz w:val="28"/>
          <w:szCs w:val="28"/>
        </w:rPr>
      </w:pPr>
      <w:bookmarkStart w:id="28" w:name="sub_3039"/>
      <w:bookmarkEnd w:id="28"/>
      <w:r>
        <w:rPr>
          <w:rFonts w:ascii="Times New Roman" w:hAnsi="Times New Roman" w:cs="Times New Roman"/>
          <w:sz w:val="28"/>
          <w:szCs w:val="28"/>
        </w:rPr>
        <w:t xml:space="preserve">е) </w:t>
      </w:r>
      <w:bookmarkStart w:id="29" w:name="sub_3040"/>
      <w:bookmarkEnd w:id="29"/>
      <w:r>
        <w:rPr>
          <w:rFonts w:ascii="Times New Roman" w:hAnsi="Times New Roman" w:cs="Times New Roman"/>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государственной услуги (подраздел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w:t>
      </w:r>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t>ж) срок регистрации запроса заявителя о предоставлении муниципальной услуги;</w:t>
      </w:r>
    </w:p>
    <w:p w:rsidR="0097005D" w:rsidRDefault="00EF41DA">
      <w:pPr>
        <w:ind w:firstLine="708"/>
        <w:jc w:val="both"/>
        <w:rPr>
          <w:rFonts w:ascii="Times New Roman" w:hAnsi="Times New Roman" w:cs="Times New Roman"/>
          <w:sz w:val="28"/>
          <w:szCs w:val="28"/>
        </w:rPr>
      </w:pPr>
      <w:bookmarkStart w:id="30" w:name="sub_3041"/>
      <w:bookmarkEnd w:id="30"/>
      <w:r>
        <w:rPr>
          <w:rFonts w:ascii="Times New Roman" w:hAnsi="Times New Roman" w:cs="Times New Roman"/>
          <w:sz w:val="28"/>
          <w:szCs w:val="28"/>
        </w:rPr>
        <w:t xml:space="preserve">з) </w:t>
      </w:r>
      <w:bookmarkStart w:id="31" w:name="sub_3042"/>
      <w:bookmarkEnd w:id="31"/>
      <w:r>
        <w:rPr>
          <w:rFonts w:ascii="Times New Roman" w:hAnsi="Times New Roman" w:cs="Times New Roman"/>
          <w:sz w:val="28"/>
          <w:szCs w:val="28"/>
        </w:rPr>
        <w:t>требования к помещениям, в которых предоставляется муниципальная услуга (подраздел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w:t>
      </w:r>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t>и) показатели доступности и качества муниципальной услуги;</w:t>
      </w:r>
    </w:p>
    <w:p w:rsidR="0097005D" w:rsidRDefault="00EF41DA">
      <w:pPr>
        <w:ind w:firstLine="709"/>
        <w:contextualSpacing/>
        <w:jc w:val="both"/>
        <w:rPr>
          <w:rFonts w:ascii="Times New Roman" w:hAnsi="Times New Roman" w:cs="Times New Roman"/>
          <w:sz w:val="28"/>
          <w:szCs w:val="28"/>
        </w:rPr>
      </w:pPr>
      <w:bookmarkStart w:id="32" w:name="sub_3043"/>
      <w:bookmarkEnd w:id="32"/>
      <w:r>
        <w:rPr>
          <w:rFonts w:ascii="Times New Roman" w:hAnsi="Times New Roman" w:cs="Times New Roman"/>
          <w:sz w:val="28"/>
          <w:szCs w:val="28"/>
        </w:rPr>
        <w:t>к)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97005D" w:rsidRDefault="00EF41DA">
      <w:pPr>
        <w:ind w:firstLine="708"/>
        <w:jc w:val="both"/>
        <w:rPr>
          <w:rFonts w:ascii="Times New Roman" w:hAnsi="Times New Roman" w:cs="Times New Roman"/>
          <w:sz w:val="28"/>
          <w:szCs w:val="28"/>
        </w:rPr>
      </w:pPr>
      <w:r>
        <w:rPr>
          <w:rFonts w:ascii="Times New Roman" w:hAnsi="Times New Roman" w:cs="Times New Roman"/>
          <w:sz w:val="28"/>
          <w:szCs w:val="28"/>
        </w:rPr>
        <w:t>л) исчерпывающий перечень документов, необходимых для предоставления муниципальной услуги;</w:t>
      </w:r>
    </w:p>
    <w:p w:rsidR="0097005D" w:rsidRDefault="00EF41DA">
      <w:pPr>
        <w:ind w:firstLine="708"/>
        <w:jc w:val="both"/>
        <w:rPr>
          <w:rFonts w:ascii="Times New Roman" w:hAnsi="Times New Roman" w:cs="Times New Roman"/>
          <w:sz w:val="28"/>
          <w:szCs w:val="28"/>
        </w:rPr>
      </w:pPr>
      <w:r>
        <w:rPr>
          <w:rFonts w:ascii="Times New Roman" w:hAnsi="Times New Roman" w:cs="Times New Roman"/>
          <w:sz w:val="28"/>
          <w:szCs w:val="28"/>
        </w:rPr>
        <w:t>м)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bookmarkStart w:id="33" w:name="sub_3044"/>
      <w:bookmarkEnd w:id="33"/>
    </w:p>
    <w:p w:rsidR="0097005D" w:rsidRDefault="00EF41DA">
      <w:pPr>
        <w:ind w:firstLine="708"/>
        <w:jc w:val="both"/>
        <w:rPr>
          <w:rFonts w:ascii="Times New Roman" w:hAnsi="Times New Roman" w:cs="Times New Roman"/>
          <w:sz w:val="28"/>
          <w:szCs w:val="28"/>
        </w:rPr>
      </w:pPr>
      <w:r>
        <w:rPr>
          <w:rFonts w:ascii="Times New Roman" w:hAnsi="Times New Roman" w:cs="Times New Roman"/>
          <w:sz w:val="28"/>
          <w:szCs w:val="28"/>
        </w:rPr>
        <w:t>2.4. Подраздел «Наименование органа, предоставляющего муниципальную  услугу» должен включать полное наименование органа, предоставляющего муниципальную услугу.</w:t>
      </w:r>
    </w:p>
    <w:p w:rsidR="0097005D" w:rsidRDefault="00EF41DA">
      <w:pPr>
        <w:ind w:firstLine="709"/>
        <w:contextualSpacing/>
        <w:jc w:val="both"/>
        <w:rPr>
          <w:rFonts w:ascii="Times New Roman" w:hAnsi="Times New Roman" w:cs="Times New Roman"/>
          <w:sz w:val="28"/>
          <w:szCs w:val="28"/>
        </w:rPr>
      </w:pPr>
      <w:bookmarkStart w:id="34" w:name="sub_3046"/>
      <w:bookmarkEnd w:id="34"/>
      <w:r>
        <w:rPr>
          <w:rFonts w:ascii="Times New Roman" w:hAnsi="Times New Roman" w:cs="Times New Roman"/>
          <w:sz w:val="28"/>
          <w:szCs w:val="28"/>
        </w:rPr>
        <w:t>2.5. Подраздел «Результат предоставления муниципальной услуги» должен включать следующие положения:</w:t>
      </w:r>
      <w:bookmarkStart w:id="35" w:name="sub_1013"/>
      <w:bookmarkEnd w:id="35"/>
      <w:r>
        <w:rPr>
          <w:rFonts w:ascii="Times New Roman" w:hAnsi="Times New Roman" w:cs="Times New Roman"/>
          <w:sz w:val="28"/>
          <w:szCs w:val="28"/>
        </w:rPr>
        <w:t xml:space="preserve"> </w:t>
      </w:r>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t>а) наименование результата (результатов) предоставления муниципальной услуги с указанием формы его предоставления, если результатом предоставления муниципальной услуги является документ;</w:t>
      </w:r>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t>б) 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bookmarkStart w:id="36" w:name="sub_10135"/>
      <w:bookmarkEnd w:id="36"/>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в) перечень способов получения результата (результатов) предоставления муниципальной услуги.</w:t>
      </w:r>
    </w:p>
    <w:p w:rsidR="0097005D" w:rsidRDefault="00EF41DA">
      <w:pPr>
        <w:ind w:firstLine="709"/>
        <w:jc w:val="both"/>
        <w:rPr>
          <w:rFonts w:ascii="Times New Roman" w:hAnsi="Times New Roman" w:cs="Times New Roman"/>
          <w:sz w:val="28"/>
          <w:szCs w:val="28"/>
        </w:rPr>
      </w:pPr>
      <w:bookmarkStart w:id="37" w:name="sub_1014"/>
      <w:bookmarkEnd w:id="37"/>
      <w:r>
        <w:rPr>
          <w:rFonts w:ascii="Times New Roman" w:hAnsi="Times New Roman" w:cs="Times New Roman"/>
          <w:sz w:val="28"/>
          <w:szCs w:val="28"/>
        </w:rPr>
        <w:t xml:space="preserve">2.6.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w:t>
      </w:r>
      <w:r>
        <w:rPr>
          <w:rFonts w:ascii="Times New Roman" w:hAnsi="Times New Roman" w:cs="Times New Roman"/>
          <w:sz w:val="28"/>
          <w:szCs w:val="28"/>
        </w:rPr>
        <w:lastRenderedPageBreak/>
        <w:t>информации, необходимых для предоставления муниципальной услуги, с учетом категории (признаков) заявителя и способа подачи указанного запроса.</w:t>
      </w:r>
      <w:bookmarkStart w:id="38" w:name="sub_1016"/>
      <w:bookmarkEnd w:id="38"/>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2.7.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должен включать следующие положения:</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97005D" w:rsidRDefault="00EF41DA">
      <w:pPr>
        <w:ind w:firstLine="709"/>
        <w:jc w:val="both"/>
        <w:rPr>
          <w:rFonts w:ascii="Times New Roman" w:hAnsi="Times New Roman" w:cs="Times New Roman"/>
          <w:sz w:val="28"/>
          <w:szCs w:val="28"/>
        </w:rPr>
      </w:pPr>
      <w:bookmarkStart w:id="39" w:name="sub_10181"/>
      <w:bookmarkEnd w:id="39"/>
      <w:r>
        <w:rPr>
          <w:rFonts w:ascii="Times New Roman" w:hAnsi="Times New Roman" w:cs="Times New Roman"/>
          <w:sz w:val="28"/>
          <w:szCs w:val="28"/>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97005D" w:rsidRDefault="00EF41DA">
      <w:pPr>
        <w:ind w:firstLine="709"/>
        <w:jc w:val="both"/>
        <w:rPr>
          <w:rFonts w:ascii="Times New Roman" w:hAnsi="Times New Roman" w:cs="Times New Roman"/>
          <w:sz w:val="28"/>
          <w:szCs w:val="28"/>
        </w:rPr>
      </w:pPr>
      <w:bookmarkStart w:id="40" w:name="sub_1182"/>
      <w:bookmarkEnd w:id="40"/>
      <w:r>
        <w:rPr>
          <w:rFonts w:ascii="Times New Roman" w:hAnsi="Times New Roman" w:cs="Times New Roman"/>
          <w:sz w:val="28"/>
          <w:szCs w:val="28"/>
        </w:rPr>
        <w:t>в) перечень оснований для отказа в предоставлении муниципальной услуги, а в случае отсутствия таких оснований - указание на их отсутствие;</w:t>
      </w:r>
    </w:p>
    <w:p w:rsidR="0097005D" w:rsidRDefault="00EF41DA">
      <w:pPr>
        <w:ind w:firstLine="709"/>
        <w:jc w:val="both"/>
        <w:rPr>
          <w:rFonts w:ascii="Times New Roman" w:hAnsi="Times New Roman" w:cs="Times New Roman"/>
          <w:sz w:val="28"/>
          <w:szCs w:val="28"/>
        </w:rPr>
      </w:pPr>
      <w:bookmarkStart w:id="41" w:name="sub_10183"/>
      <w:bookmarkStart w:id="42" w:name="sub_10184"/>
      <w:bookmarkEnd w:id="41"/>
      <w:r>
        <w:rPr>
          <w:rFonts w:ascii="Times New Roman" w:hAnsi="Times New Roman" w:cs="Times New Roman"/>
          <w:sz w:val="28"/>
          <w:szCs w:val="28"/>
        </w:rPr>
        <w:t>г) сведения о приведении в приложении к административному регламенту, указанному в</w:t>
      </w:r>
      <w:r>
        <w:t xml:space="preserve"> </w:t>
      </w:r>
      <w:r>
        <w:rPr>
          <w:rFonts w:ascii="Times New Roman" w:hAnsi="Times New Roman" w:cs="Times New Roman"/>
          <w:sz w:val="28"/>
          <w:szCs w:val="28"/>
        </w:rPr>
        <w:t xml:space="preserve">пункте 2.26   настоящего Положения, оснований, предусмотренных </w:t>
      </w:r>
      <w:hyperlink w:anchor="sub_10181">
        <w:r>
          <w:rPr>
            <w:rFonts w:ascii="Times New Roman" w:hAnsi="Times New Roman"/>
            <w:sz w:val="28"/>
            <w:szCs w:val="28"/>
          </w:rPr>
          <w:t>подпунктами "а" - "в"</w:t>
        </w:r>
      </w:hyperlink>
      <w:r>
        <w:rPr>
          <w:rFonts w:ascii="Times New Roman" w:hAnsi="Times New Roman" w:cs="Times New Roman"/>
          <w:sz w:val="28"/>
          <w:szCs w:val="28"/>
        </w:rPr>
        <w:t xml:space="preserve"> настоящего пункта, с учетом категории (признаков) заявителя (при наличии таких оснований).</w:t>
      </w:r>
      <w:bookmarkEnd w:id="42"/>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t>2.8. В подраздел «Размер платы, взимаемой с заявителя при предоставлении муниципальной услуги, и способы ее взимания» включаются следующие положения:</w:t>
      </w:r>
    </w:p>
    <w:p w:rsidR="0097005D" w:rsidRDefault="00EF41DA">
      <w:pPr>
        <w:ind w:firstLine="709"/>
        <w:contextualSpacing/>
        <w:jc w:val="both"/>
        <w:rPr>
          <w:rFonts w:ascii="Times New Roman" w:hAnsi="Times New Roman" w:cs="Times New Roman"/>
          <w:sz w:val="28"/>
          <w:szCs w:val="28"/>
        </w:rPr>
      </w:pPr>
      <w:bookmarkStart w:id="43" w:name="sub_1020"/>
      <w:bookmarkEnd w:id="43"/>
      <w:r>
        <w:rPr>
          <w:rFonts w:ascii="Times New Roman" w:hAnsi="Times New Roman" w:cs="Times New Roman"/>
          <w:sz w:val="28"/>
          <w:szCs w:val="28"/>
        </w:rPr>
        <w:t>а) сведения о размещении на Едином портале,</w:t>
      </w:r>
      <w:r>
        <w:rPr>
          <w:rStyle w:val="FontStyle22"/>
          <w:rFonts w:eastAsiaTheme="minorHAnsi"/>
        </w:rPr>
        <w:t xml:space="preserve"> </w:t>
      </w:r>
      <w:r>
        <w:rPr>
          <w:rStyle w:val="d6e2e5f2eee2eee5e2fbe4e5ebe5ede8e5e4ebffd2e5eaf1f2"/>
          <w:rFonts w:ascii="Times New Roman" w:hAnsi="Times New Roman" w:cs="Times New Roman"/>
          <w:sz w:val="28"/>
          <w:szCs w:val="28"/>
        </w:rPr>
        <w:t>а также на Региональном портале</w:t>
      </w:r>
      <w:r>
        <w:rPr>
          <w:rFonts w:ascii="Times New Roman" w:hAnsi="Times New Roman" w:cs="Times New Roman"/>
          <w:sz w:val="28"/>
          <w:szCs w:val="28"/>
        </w:rPr>
        <w:t xml:space="preserve"> информации о размере государственной пошлины или иной платы, взимаемой за предоставление муниципальной услуги;   </w:t>
      </w:r>
      <w:bookmarkStart w:id="44" w:name="sub_3047"/>
      <w:bookmarkEnd w:id="44"/>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w:t>
      </w:r>
    </w:p>
    <w:p w:rsidR="0097005D" w:rsidRDefault="00EF41DA">
      <w:pPr>
        <w:contextualSpacing/>
        <w:jc w:val="both"/>
        <w:rPr>
          <w:rFonts w:ascii="Times New Roman" w:hAnsi="Times New Roman" w:cs="Times New Roman"/>
          <w:sz w:val="28"/>
          <w:szCs w:val="28"/>
        </w:rPr>
      </w:pPr>
      <w:r>
        <w:rPr>
          <w:rFonts w:ascii="Times New Roman" w:hAnsi="Times New Roman" w:cs="Times New Roman"/>
          <w:sz w:val="28"/>
          <w:szCs w:val="28"/>
        </w:rPr>
        <w:t xml:space="preserve">правовыми актами субъектов Российской Федерации, муниципальными правовыми актами. </w:t>
      </w:r>
    </w:p>
    <w:p w:rsidR="0097005D" w:rsidRDefault="00EF41DA">
      <w:pPr>
        <w:ind w:firstLine="708"/>
        <w:rPr>
          <w:rStyle w:val="d6e2e5f2eee2eee5e2fbe4e5ebe5ede8e5e4ebffd2e5eaf1f2"/>
          <w:rFonts w:ascii="Times New Roman" w:hAnsi="Times New Roman" w:cs="Times New Roman"/>
          <w:sz w:val="28"/>
          <w:szCs w:val="28"/>
        </w:rPr>
      </w:pPr>
      <w:r>
        <w:rPr>
          <w:rFonts w:ascii="Times New Roman" w:hAnsi="Times New Roman" w:cs="Times New Roman"/>
          <w:sz w:val="28"/>
          <w:szCs w:val="28"/>
        </w:rPr>
        <w:t xml:space="preserve">2.9.  Подраздел "Срок регистрации запроса заявителя о предоставлении муниципальной услуги" </w:t>
      </w:r>
      <w:r>
        <w:rPr>
          <w:rStyle w:val="d6e2e5f2eee2eee5e2fbe4e5ebe5ede8e5e4ebffd2e5eaf1f2"/>
          <w:rFonts w:ascii="Times New Roman" w:hAnsi="Times New Roman" w:cs="Times New Roman"/>
          <w:sz w:val="28"/>
          <w:szCs w:val="28"/>
        </w:rPr>
        <w:t>включается срок регистрации запроса при обращении заявителя   независимо   от   способа   (включая электронную форму),   в орган, предоставляющий государственную услугу, без указания такой информации в отношении МФЦ.</w:t>
      </w:r>
    </w:p>
    <w:p w:rsidR="0097005D" w:rsidRDefault="00EF41DA">
      <w:pPr>
        <w:ind w:firstLine="708"/>
        <w:jc w:val="both"/>
        <w:rPr>
          <w:rFonts w:ascii="Times New Roman" w:hAnsi="Times New Roman" w:cs="Times New Roman"/>
          <w:sz w:val="28"/>
          <w:szCs w:val="28"/>
        </w:rPr>
      </w:pPr>
      <w:r>
        <w:rPr>
          <w:rFonts w:ascii="Times New Roman" w:hAnsi="Times New Roman" w:cs="Times New Roman"/>
          <w:sz w:val="28"/>
          <w:szCs w:val="28"/>
        </w:rPr>
        <w:t xml:space="preserve">2.10.  Подраздел "Требования к помещениям, в которых предоставляется муниципальная услуга" должен включать сведения о размещении на официальном сайте органа, предоставляющего муниципальную услугу, а также на </w:t>
      </w:r>
      <w:hyperlink r:id="rId11">
        <w:r>
          <w:rPr>
            <w:rFonts w:ascii="Times New Roman" w:hAnsi="Times New Roman"/>
            <w:sz w:val="28"/>
            <w:szCs w:val="28"/>
          </w:rPr>
          <w:t>Едином портале</w:t>
        </w:r>
      </w:hyperlink>
      <w:r>
        <w:rPr>
          <w:rFonts w:ascii="Times New Roman" w:hAnsi="Times New Roman" w:cs="Times New Roman"/>
          <w:sz w:val="28"/>
          <w:szCs w:val="28"/>
        </w:rPr>
        <w:t xml:space="preserve"> требований, которым должны соответствовать такие помещения.</w:t>
      </w:r>
    </w:p>
    <w:p w:rsidR="0097005D" w:rsidRDefault="00EF41DA">
      <w:pPr>
        <w:ind w:firstLine="708"/>
        <w:jc w:val="both"/>
        <w:rPr>
          <w:rFonts w:ascii="Times New Roman" w:hAnsi="Times New Roman" w:cs="Times New Roman"/>
          <w:sz w:val="28"/>
          <w:szCs w:val="28"/>
        </w:rPr>
      </w:pPr>
      <w:r>
        <w:rPr>
          <w:rFonts w:ascii="Times New Roman" w:hAnsi="Times New Roman" w:cs="Times New Roman"/>
          <w:sz w:val="28"/>
          <w:szCs w:val="28"/>
        </w:rPr>
        <w:t xml:space="preserve">2.11.  Подраздел "Показатели качества и доступности муниципальной услуги" должен включать сведения о размещении на официальном сайте администрации </w:t>
      </w:r>
      <w:r w:rsidR="007F081E" w:rsidRPr="007F081E">
        <w:rPr>
          <w:rFonts w:ascii="Times New Roman" w:hAnsi="Times New Roman" w:cs="Times New Roman"/>
          <w:sz w:val="28"/>
          <w:szCs w:val="28"/>
          <w:lang w:eastAsia="ar-SA"/>
        </w:rPr>
        <w:t>Платнировского</w:t>
      </w:r>
      <w:r w:rsidR="007F081E" w:rsidRPr="007F081E">
        <w:rPr>
          <w:rFonts w:ascii="Times New Roman" w:eastAsia="DejaVuSans" w:hAnsi="Times New Roman" w:cs="Times New Roman"/>
          <w:kern w:val="1"/>
          <w:sz w:val="28"/>
          <w:szCs w:val="28"/>
          <w:shd w:val="clear" w:color="auto" w:fill="FFFFFF"/>
          <w:lang w:eastAsia="ru-RU"/>
        </w:rPr>
        <w:t xml:space="preserve"> сельского поселения Кореновского муниципального района Краснодарского края</w:t>
      </w:r>
      <w:r w:rsidR="007F081E">
        <w:rPr>
          <w:rFonts w:ascii="Times New Roman" w:hAnsi="Times New Roman" w:cs="Times New Roman"/>
          <w:sz w:val="28"/>
          <w:szCs w:val="28"/>
        </w:rPr>
        <w:t xml:space="preserve"> </w:t>
      </w:r>
      <w:r>
        <w:rPr>
          <w:rFonts w:ascii="Times New Roman" w:hAnsi="Times New Roman" w:cs="Times New Roman"/>
          <w:sz w:val="28"/>
          <w:szCs w:val="28"/>
        </w:rPr>
        <w:t xml:space="preserve">(далее – официальный сайт), а </w:t>
      </w:r>
      <w:r>
        <w:rPr>
          <w:rFonts w:ascii="Times New Roman" w:hAnsi="Times New Roman" w:cs="Times New Roman"/>
          <w:sz w:val="28"/>
          <w:szCs w:val="28"/>
        </w:rPr>
        <w:lastRenderedPageBreak/>
        <w:t xml:space="preserve">также на </w:t>
      </w:r>
      <w:hyperlink r:id="rId12">
        <w:r>
          <w:rPr>
            <w:rFonts w:ascii="Times New Roman" w:hAnsi="Times New Roman"/>
            <w:sz w:val="28"/>
            <w:szCs w:val="28"/>
          </w:rPr>
          <w:t>Едином портале</w:t>
        </w:r>
      </w:hyperlink>
      <w:r>
        <w:rPr>
          <w:rFonts w:ascii="Times New Roman" w:hAnsi="Times New Roman" w:cs="Times New Roman"/>
          <w:sz w:val="28"/>
          <w:szCs w:val="28"/>
        </w:rPr>
        <w:t xml:space="preserve"> и </w:t>
      </w:r>
      <w:r>
        <w:rPr>
          <w:rStyle w:val="d6e2e5f2eee2eee5e2fbe4e5ebe5ede8e5e4ebffd2e5eaf1f2"/>
          <w:rFonts w:ascii="Times New Roman" w:hAnsi="Times New Roman" w:cs="Times New Roman"/>
          <w:sz w:val="28"/>
          <w:szCs w:val="28"/>
        </w:rPr>
        <w:t>Региональном портале</w:t>
      </w:r>
      <w:r>
        <w:rPr>
          <w:rFonts w:ascii="Times New Roman" w:hAnsi="Times New Roman" w:cs="Times New Roman"/>
          <w:sz w:val="28"/>
          <w:szCs w:val="28"/>
        </w:rPr>
        <w:t xml:space="preserve"> перечня показателей качества и доступности муниципальной услуги.</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2.12. Подраздел "Иные требования к предоставлению муниципальной услуги" включаются следующие положения:</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а) перечень услуг, которые являются необходимыми и обязательными для предоставления муниципальной услуги, или указание на их отсутствие;</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 xml:space="preserve">б) наличие или отсутствие платы за предоставление указанных в </w:t>
      </w:r>
      <w:hyperlink w:anchor="sub_3049">
        <w:r>
          <w:rPr>
            <w:rFonts w:ascii="Times New Roman" w:hAnsi="Times New Roman"/>
            <w:sz w:val="28"/>
            <w:szCs w:val="28"/>
          </w:rPr>
          <w:t>подпункте "а"</w:t>
        </w:r>
      </w:hyperlink>
      <w:r>
        <w:rPr>
          <w:rFonts w:ascii="Times New Roman" w:hAnsi="Times New Roman" w:cs="Times New Roman"/>
          <w:sz w:val="28"/>
          <w:szCs w:val="28"/>
        </w:rPr>
        <w:t xml:space="preserve"> настоящего пункта услуг (при наличии таких услуг);</w:t>
      </w:r>
    </w:p>
    <w:p w:rsidR="0097005D" w:rsidRDefault="00EF41DA">
      <w:pPr>
        <w:ind w:firstLine="709"/>
        <w:jc w:val="both"/>
        <w:rPr>
          <w:b/>
          <w:bCs/>
        </w:rPr>
      </w:pPr>
      <w:r>
        <w:rPr>
          <w:rFonts w:ascii="Times New Roman" w:hAnsi="Times New Roman" w:cs="Times New Roman"/>
          <w:bCs/>
          <w:sz w:val="28"/>
          <w:szCs w:val="28"/>
        </w:rPr>
        <w:t>в) перечень информационных систем, используемых для предоставления муниципальной услуги</w:t>
      </w:r>
      <w:r>
        <w:rPr>
          <w:rFonts w:ascii="Times New Roman" w:hAnsi="Times New Roman" w:cs="Times New Roman"/>
          <w:b/>
          <w:bCs/>
          <w:sz w:val="28"/>
          <w:szCs w:val="28"/>
        </w:rPr>
        <w:t xml:space="preserve"> </w:t>
      </w:r>
      <w:r>
        <w:rPr>
          <w:rFonts w:ascii="Times New Roman" w:hAnsi="Times New Roman" w:cs="Times New Roman"/>
          <w:i/>
          <w:sz w:val="24"/>
          <w:szCs w:val="24"/>
        </w:rPr>
        <w:t>(</w:t>
      </w:r>
      <w:r>
        <w:rPr>
          <w:rFonts w:ascii="Times New Roman" w:hAnsi="Times New Roman" w:cs="Times New Roman"/>
          <w:i/>
          <w:sz w:val="24"/>
          <w:szCs w:val="24"/>
          <w:highlight w:val="white"/>
        </w:rPr>
        <w:t xml:space="preserve">Использование </w:t>
      </w:r>
      <w:proofErr w:type="gramStart"/>
      <w:r>
        <w:rPr>
          <w:rFonts w:ascii="Times New Roman" w:hAnsi="Times New Roman" w:cs="Times New Roman"/>
          <w:bCs/>
          <w:i/>
          <w:sz w:val="24"/>
          <w:szCs w:val="24"/>
        </w:rPr>
        <w:t>информационных систем, используемых для предоставления муниципальной услуги</w:t>
      </w:r>
      <w:r>
        <w:rPr>
          <w:rFonts w:ascii="Times New Roman" w:hAnsi="Times New Roman" w:cs="Times New Roman"/>
          <w:i/>
          <w:sz w:val="24"/>
          <w:szCs w:val="24"/>
          <w:highlight w:val="white"/>
        </w:rPr>
        <w:t xml:space="preserve"> проводится</w:t>
      </w:r>
      <w:proofErr w:type="gramEnd"/>
      <w:r>
        <w:rPr>
          <w:rFonts w:ascii="Times New Roman" w:hAnsi="Times New Roman" w:cs="Times New Roman"/>
          <w:i/>
          <w:sz w:val="24"/>
          <w:szCs w:val="24"/>
          <w:highlight w:val="white"/>
        </w:rPr>
        <w:t xml:space="preserve"> при наличии технической возможности</w:t>
      </w:r>
      <w:r>
        <w:rPr>
          <w:rFonts w:ascii="Times New Roman" w:hAnsi="Times New Roman" w:cs="Times New Roman"/>
          <w:i/>
          <w:sz w:val="24"/>
          <w:szCs w:val="24"/>
        </w:rPr>
        <w:t>);</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г)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д)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 xml:space="preserve">е) 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w:t>
      </w:r>
    </w:p>
    <w:p w:rsidR="0097005D" w:rsidRDefault="00EF41DA">
      <w:pPr>
        <w:jc w:val="both"/>
        <w:rPr>
          <w:rFonts w:ascii="Times New Roman" w:hAnsi="Times New Roman" w:cs="Times New Roman"/>
          <w:sz w:val="28"/>
          <w:szCs w:val="28"/>
        </w:rPr>
      </w:pPr>
      <w:r>
        <w:rPr>
          <w:rFonts w:ascii="Times New Roman" w:hAnsi="Times New Roman" w:cs="Times New Roman"/>
          <w:sz w:val="28"/>
          <w:szCs w:val="28"/>
        </w:rPr>
        <w:t>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97005D" w:rsidRDefault="00EF41DA">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ж) 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97005D" w:rsidRDefault="00EF41DA">
      <w:pPr>
        <w:ind w:firstLine="708"/>
        <w:jc w:val="both"/>
        <w:rPr>
          <w:rFonts w:ascii="Times New Roman" w:hAnsi="Times New Roman" w:cs="Times New Roman"/>
          <w:sz w:val="28"/>
          <w:szCs w:val="28"/>
        </w:rPr>
      </w:pPr>
      <w:r>
        <w:rPr>
          <w:rFonts w:ascii="Times New Roman" w:hAnsi="Times New Roman" w:cs="Times New Roman"/>
          <w:sz w:val="28"/>
          <w:szCs w:val="28"/>
        </w:rPr>
        <w:t>2.13. Подраздел "Исчерпывающий перечень документов, необходимых для предоставления муниципальной услуги" должен включать следующие положения:</w:t>
      </w:r>
    </w:p>
    <w:p w:rsidR="0097005D" w:rsidRDefault="00EF41DA">
      <w:pPr>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а)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подпункта 2.26.2 </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пункта 2.26 настоящего Порядка, с разделением на документы и информацию, которые заявитель должен представить самостоятельно, и документы, которые </w:t>
      </w:r>
      <w:r>
        <w:rPr>
          <w:rFonts w:ascii="Times New Roman" w:hAnsi="Times New Roman" w:cs="Times New Roman"/>
          <w:sz w:val="28"/>
          <w:szCs w:val="28"/>
        </w:rPr>
        <w:lastRenderedPageBreak/>
        <w:t>заявитель вправе представить по собственной инициативе, так как они подлежат представлению 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рамках</w:t>
      </w:r>
      <w:proofErr w:type="gramEnd"/>
      <w:r>
        <w:rPr>
          <w:rFonts w:ascii="Times New Roman" w:hAnsi="Times New Roman" w:cs="Times New Roman"/>
          <w:sz w:val="28"/>
          <w:szCs w:val="28"/>
        </w:rPr>
        <w:t xml:space="preserve"> межведомственного информационного взаимодействия, либо указание на отсутствие таких документов;</w:t>
      </w:r>
    </w:p>
    <w:p w:rsidR="0097005D" w:rsidRDefault="00EF41DA">
      <w:pPr>
        <w:ind w:firstLine="708"/>
        <w:jc w:val="both"/>
        <w:rPr>
          <w:rFonts w:ascii="Times New Roman" w:hAnsi="Times New Roman" w:cs="Times New Roman"/>
          <w:sz w:val="28"/>
          <w:szCs w:val="28"/>
        </w:rPr>
      </w:pPr>
      <w:r>
        <w:rPr>
          <w:rFonts w:ascii="Times New Roman" w:hAnsi="Times New Roman" w:cs="Times New Roman"/>
          <w:sz w:val="28"/>
          <w:szCs w:val="28"/>
        </w:rPr>
        <w:t>б) сведения о приведении форм запроса о предоставлении муниципальной услуги и документов, необходимых для предоставления муниципальной услуги, в соответствии с пунктом 2.14 настоящего Порядка, в качестве приложения к административному регламенту.</w:t>
      </w:r>
      <w:bookmarkStart w:id="45" w:name="sub_213"/>
    </w:p>
    <w:p w:rsidR="0097005D" w:rsidRDefault="00EF41DA">
      <w:pPr>
        <w:ind w:firstLine="708"/>
        <w:jc w:val="both"/>
        <w:rPr>
          <w:rFonts w:ascii="Times New Roman" w:hAnsi="Times New Roman" w:cs="Times New Roman"/>
          <w:sz w:val="28"/>
          <w:szCs w:val="28"/>
        </w:rPr>
      </w:pPr>
      <w:r>
        <w:rPr>
          <w:rFonts w:ascii="Times New Roman" w:hAnsi="Times New Roman" w:cs="Times New Roman"/>
          <w:sz w:val="28"/>
          <w:szCs w:val="28"/>
        </w:rPr>
        <w:t xml:space="preserve">2.14. 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подпунктом 2.26.2 </w:t>
      </w:r>
      <w:r>
        <w:rPr>
          <w:rFonts w:ascii="Times New Roman" w:hAnsi="Times New Roman" w:cs="Times New Roman"/>
          <w:color w:val="FF0000"/>
          <w:sz w:val="28"/>
          <w:szCs w:val="28"/>
        </w:rPr>
        <w:t xml:space="preserve"> </w:t>
      </w:r>
      <w:r>
        <w:rPr>
          <w:rFonts w:ascii="Times New Roman" w:hAnsi="Times New Roman" w:cs="Times New Roman"/>
          <w:sz w:val="28"/>
          <w:szCs w:val="28"/>
        </w:rPr>
        <w:t>пункта 2.26 настоящего Порядка.</w:t>
      </w:r>
    </w:p>
    <w:p w:rsidR="0097005D" w:rsidRDefault="00EF41DA">
      <w:pPr>
        <w:ind w:firstLine="708"/>
        <w:jc w:val="both"/>
        <w:rPr>
          <w:rFonts w:ascii="Times New Roman" w:hAnsi="Times New Roman" w:cs="Times New Roman"/>
          <w:sz w:val="28"/>
          <w:szCs w:val="28"/>
        </w:rPr>
      </w:pPr>
      <w:bookmarkStart w:id="46" w:name="sub_214"/>
      <w:bookmarkEnd w:id="45"/>
      <w:r>
        <w:rPr>
          <w:rFonts w:ascii="Times New Roman" w:hAnsi="Times New Roman" w:cs="Times New Roman"/>
          <w:sz w:val="28"/>
          <w:szCs w:val="28"/>
        </w:rPr>
        <w:t>2.15. 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bookmarkEnd w:id="46"/>
      <w:r>
        <w:rPr>
          <w:rFonts w:ascii="Times New Roman" w:hAnsi="Times New Roman" w:cs="Times New Roman"/>
          <w:sz w:val="28"/>
          <w:szCs w:val="28"/>
        </w:rPr>
        <w:t xml:space="preserve"> </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2.16.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а) перечень осуществляемых при предоставлении муниципальной услуги административных процедур;</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 xml:space="preserve">в) подразделы, содержащие описание каждой административной процедуры, осуществляемой при предоставлении муниципальной услуги, в случаях, указанных в </w:t>
      </w:r>
      <w:hyperlink w:anchor="sub_3025">
        <w:r>
          <w:rPr>
            <w:rFonts w:ascii="Times New Roman" w:hAnsi="Times New Roman"/>
            <w:sz w:val="28"/>
            <w:szCs w:val="28"/>
          </w:rPr>
          <w:t xml:space="preserve">подпункте "в" пункта </w:t>
        </w:r>
      </w:hyperlink>
      <w:r>
        <w:rPr>
          <w:rStyle w:val="a3"/>
          <w:rFonts w:ascii="Times New Roman" w:hAnsi="Times New Roman"/>
          <w:color w:val="auto"/>
          <w:sz w:val="28"/>
          <w:szCs w:val="28"/>
        </w:rPr>
        <w:t>2.1</w:t>
      </w:r>
      <w:r>
        <w:rPr>
          <w:rFonts w:ascii="Times New Roman" w:hAnsi="Times New Roman" w:cs="Times New Roman"/>
          <w:sz w:val="28"/>
          <w:szCs w:val="28"/>
        </w:rPr>
        <w:t xml:space="preserve"> настоящего  Порядка;</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г) подраздел, описывающий предоставление муниципальной услуги в упреждающем (</w:t>
      </w:r>
      <w:proofErr w:type="spellStart"/>
      <w:r>
        <w:rPr>
          <w:rFonts w:ascii="Times New Roman" w:hAnsi="Times New Roman" w:cs="Times New Roman"/>
          <w:sz w:val="28"/>
          <w:szCs w:val="28"/>
        </w:rPr>
        <w:t>проактивном</w:t>
      </w:r>
      <w:proofErr w:type="spellEnd"/>
      <w:r>
        <w:rPr>
          <w:rFonts w:ascii="Times New Roman" w:hAnsi="Times New Roman" w:cs="Times New Roman"/>
          <w:sz w:val="28"/>
          <w:szCs w:val="28"/>
        </w:rPr>
        <w:t>) режиме (в случае если муниципальная услуга предполагает предоставление в упреждающем (</w:t>
      </w:r>
      <w:proofErr w:type="spellStart"/>
      <w:r>
        <w:rPr>
          <w:rFonts w:ascii="Times New Roman" w:hAnsi="Times New Roman" w:cs="Times New Roman"/>
          <w:sz w:val="28"/>
          <w:szCs w:val="28"/>
        </w:rPr>
        <w:t>проактивном</w:t>
      </w:r>
      <w:proofErr w:type="spellEnd"/>
      <w:r>
        <w:rPr>
          <w:rFonts w:ascii="Times New Roman" w:hAnsi="Times New Roman" w:cs="Times New Roman"/>
          <w:sz w:val="28"/>
          <w:szCs w:val="28"/>
        </w:rPr>
        <w:t>) режиме), в который включаются следующие положения:</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 указание на возможность предварительной подачи заявителем запроса о предоставлении ему муниципальной услуги в упреждающем (</w:t>
      </w:r>
      <w:proofErr w:type="spellStart"/>
      <w:r>
        <w:rPr>
          <w:rFonts w:ascii="Times New Roman" w:hAnsi="Times New Roman" w:cs="Times New Roman"/>
          <w:sz w:val="28"/>
          <w:szCs w:val="28"/>
        </w:rPr>
        <w:t>проактивном</w:t>
      </w:r>
      <w:proofErr w:type="spellEnd"/>
      <w:r>
        <w:rPr>
          <w:rFonts w:ascii="Times New Roman" w:hAnsi="Times New Roman" w:cs="Times New Roman"/>
          <w:sz w:val="28"/>
          <w:szCs w:val="28"/>
        </w:rPr>
        <w:t xml:space="preserve">) режиме или подачи заявителем запроса о предоставлении муниципальной услуги после осуществления органом, предоставляющим муниципальную услугу, мероприятий в соответствии с </w:t>
      </w:r>
      <w:hyperlink r:id="rId13">
        <w:r>
          <w:rPr>
            <w:rFonts w:ascii="Times New Roman" w:hAnsi="Times New Roman"/>
            <w:sz w:val="28"/>
            <w:szCs w:val="28"/>
          </w:rPr>
          <w:t>пунктом 1 части 1 статьи 7</w:t>
        </w:r>
      </w:hyperlink>
      <w:hyperlink r:id="rId14">
        <w:r>
          <w:rPr>
            <w:rFonts w:ascii="Times New Roman" w:hAnsi="Times New Roman"/>
            <w:sz w:val="28"/>
            <w:szCs w:val="28"/>
            <w:vertAlign w:val="superscript"/>
          </w:rPr>
          <w:t> 3</w:t>
        </w:r>
      </w:hyperlink>
      <w:r>
        <w:rPr>
          <w:rFonts w:ascii="Times New Roman" w:hAnsi="Times New Roman" w:cs="Times New Roman"/>
          <w:sz w:val="28"/>
          <w:szCs w:val="28"/>
        </w:rPr>
        <w:t xml:space="preserve"> </w:t>
      </w:r>
      <w:r>
        <w:rPr>
          <w:rStyle w:val="4"/>
          <w:rFonts w:ascii="Times New Roman" w:eastAsia="Times New Roman" w:hAnsi="Times New Roman" w:cs="Times New Roman"/>
          <w:sz w:val="28"/>
          <w:szCs w:val="28"/>
        </w:rPr>
        <w:t xml:space="preserve">Федерального закона № 210 </w:t>
      </w:r>
      <w:r>
        <w:rPr>
          <w:rFonts w:ascii="Times New Roman" w:hAnsi="Times New Roman" w:cs="Times New Roman"/>
          <w:iCs/>
          <w:sz w:val="28"/>
          <w:szCs w:val="28"/>
        </w:rPr>
        <w:t>- ФЗ</w:t>
      </w:r>
      <w:r>
        <w:rPr>
          <w:rFonts w:ascii="Times New Roman" w:hAnsi="Times New Roman" w:cs="Times New Roman"/>
          <w:sz w:val="28"/>
          <w:szCs w:val="28"/>
        </w:rPr>
        <w:t>;</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 xml:space="preserve">- сведения о юридическом факте, поступление которых в орган, предоставляющий муниципальную услугу, является основанием для </w:t>
      </w:r>
      <w:r>
        <w:rPr>
          <w:rFonts w:ascii="Times New Roman" w:hAnsi="Times New Roman" w:cs="Times New Roman"/>
          <w:sz w:val="28"/>
          <w:szCs w:val="28"/>
        </w:rPr>
        <w:lastRenderedPageBreak/>
        <w:t>предоставления заявителю муниципальной услуги в упреждающем (</w:t>
      </w:r>
      <w:proofErr w:type="spellStart"/>
      <w:r>
        <w:rPr>
          <w:rFonts w:ascii="Times New Roman" w:hAnsi="Times New Roman" w:cs="Times New Roman"/>
          <w:sz w:val="28"/>
          <w:szCs w:val="28"/>
        </w:rPr>
        <w:t>проактивном</w:t>
      </w:r>
      <w:proofErr w:type="spellEnd"/>
      <w:r>
        <w:rPr>
          <w:rFonts w:ascii="Times New Roman" w:hAnsi="Times New Roman" w:cs="Times New Roman"/>
          <w:sz w:val="28"/>
          <w:szCs w:val="28"/>
        </w:rPr>
        <w:t>) режиме;</w:t>
      </w:r>
      <w:bookmarkStart w:id="47" w:name="sub_102443"/>
      <w:bookmarkEnd w:id="47"/>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 xml:space="preserve">- 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сведений, указанных в </w:t>
      </w:r>
      <w:hyperlink w:anchor="sub_102443">
        <w:r>
          <w:rPr>
            <w:rFonts w:ascii="Times New Roman" w:hAnsi="Times New Roman"/>
            <w:sz w:val="28"/>
            <w:szCs w:val="28"/>
          </w:rPr>
          <w:t>абзаце третьем</w:t>
        </w:r>
      </w:hyperlink>
      <w:r>
        <w:rPr>
          <w:rFonts w:ascii="Times New Roman" w:hAnsi="Times New Roman" w:cs="Times New Roman"/>
          <w:sz w:val="28"/>
          <w:szCs w:val="28"/>
        </w:rPr>
        <w:t xml:space="preserve"> настоящего подпункта.</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2.17.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муниципальную услугу, включаются способы и порядок определения категории (признаков) заявителя.</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 xml:space="preserve">В приложении к административному регламенту приводятся идентификаторы категорий (признаков) заявителей в соответствии с </w:t>
      </w:r>
      <w:hyperlink w:anchor="sub_10342">
        <w:r>
          <w:rPr>
            <w:rFonts w:ascii="Times New Roman" w:hAnsi="Times New Roman"/>
            <w:sz w:val="28"/>
            <w:szCs w:val="28"/>
          </w:rPr>
          <w:t xml:space="preserve">пунктом </w:t>
        </w:r>
      </w:hyperlink>
      <w:r>
        <w:rPr>
          <w:rStyle w:val="a3"/>
          <w:rFonts w:ascii="Times New Roman" w:hAnsi="Times New Roman"/>
          <w:color w:val="auto"/>
          <w:sz w:val="28"/>
          <w:szCs w:val="28"/>
        </w:rPr>
        <w:t xml:space="preserve">2.26.1 пункта 2.26 </w:t>
      </w:r>
      <w:r>
        <w:rPr>
          <w:rFonts w:ascii="Times New Roman" w:hAnsi="Times New Roman" w:cs="Times New Roman"/>
          <w:sz w:val="28"/>
          <w:szCs w:val="28"/>
        </w:rPr>
        <w:t xml:space="preserve"> настоящего Порядка.</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2.18.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 xml:space="preserve">а) сведения о приведении в приложении к административному регламенту   состава    запроса   и   перечня  документов и (или) информации, </w:t>
      </w:r>
    </w:p>
    <w:p w:rsidR="0097005D" w:rsidRDefault="00EF41DA">
      <w:pPr>
        <w:jc w:val="both"/>
        <w:rPr>
          <w:rFonts w:ascii="Times New Roman" w:hAnsi="Times New Roman" w:cs="Times New Roman"/>
          <w:sz w:val="28"/>
          <w:szCs w:val="28"/>
        </w:rPr>
      </w:pPr>
      <w:r>
        <w:rPr>
          <w:rFonts w:ascii="Times New Roman" w:hAnsi="Times New Roman" w:cs="Times New Roman"/>
          <w:sz w:val="28"/>
          <w:szCs w:val="28"/>
        </w:rPr>
        <w:t>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б) способы установления личности заявителя (представителя заявителя);</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в)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г)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д)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2.19. В описание административной процедуры межведомственного информационного взаимодействия включаются:</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2.20. В описание административной процедуры приостановления предоставления муниципальной услуги включаются следующие положения:</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а) сведения о приведении в приложении к административному регламенту оснований для приостановления предоставления муниципальной услуги;</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б) состав и содержание осуществляемых при приостановлении предоставления муниципальной услуги административных действий;</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в) перечень оснований для возобновления предоставления муниципальной услуги;</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г) срок приостановления предоставления муниципальной услуги.</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2.21.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а) 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 xml:space="preserve">б) срок принятия решения о предоставлении (об отказе в предоставлении) муниципальной услуги, исчисляемый </w:t>
      </w:r>
      <w:proofErr w:type="gramStart"/>
      <w:r>
        <w:rPr>
          <w:rFonts w:ascii="Times New Roman" w:hAnsi="Times New Roman" w:cs="Times New Roman"/>
          <w:sz w:val="28"/>
          <w:szCs w:val="28"/>
        </w:rPr>
        <w:t>с даты получения</w:t>
      </w:r>
      <w:proofErr w:type="gramEnd"/>
      <w:r>
        <w:rPr>
          <w:rFonts w:ascii="Times New Roman" w:hAnsi="Times New Roman" w:cs="Times New Roman"/>
          <w:sz w:val="28"/>
          <w:szCs w:val="28"/>
        </w:rPr>
        <w:t xml:space="preserve"> органом, предоставляющим муниципальную услугу, всех сведений, необходимых для принятия решения.</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2.22. В описание административной процедуры предоставления результата муниципальной услуги включаются следующие положения:</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б)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в)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2.23. В описание административной процедуры получения дополнительных сведений от заявителя включаются следующие положения:</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а) основания для получения от заявителя дополнительных документов и (или) информации в процессе предоставления муниципальной услуги;</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б) срок, необходимый для получения таких документов и (или) информации;</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г) перечень федеральных органов исполнительной власти, государственных корпораций, органов государственных внебюджетных фондов, участвующих в административной процедуре, в случае, если они известны (при необходимости).</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2.24. В описание административной процедуры, в рамках которой проводится оценка сведений о  заявителе  и  (или)   объектах, принадлежащих</w:t>
      </w:r>
    </w:p>
    <w:p w:rsidR="0097005D" w:rsidRDefault="00EF41DA">
      <w:pPr>
        <w:jc w:val="both"/>
        <w:rPr>
          <w:rFonts w:ascii="Times New Roman" w:hAnsi="Times New Roman" w:cs="Times New Roman"/>
          <w:sz w:val="28"/>
          <w:szCs w:val="28"/>
        </w:rPr>
      </w:pPr>
      <w:r>
        <w:rPr>
          <w:rFonts w:ascii="Times New Roman" w:hAnsi="Times New Roman" w:cs="Times New Roman"/>
          <w:sz w:val="28"/>
          <w:szCs w:val="28"/>
        </w:rPr>
        <w:t>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а) наименование и продолжительность процедуры оценки;</w:t>
      </w:r>
    </w:p>
    <w:p w:rsidR="0097005D" w:rsidRDefault="00EF41DA">
      <w:pPr>
        <w:ind w:firstLine="709"/>
        <w:jc w:val="both"/>
        <w:rPr>
          <w:rFonts w:ascii="Times New Roman" w:hAnsi="Times New Roman" w:cs="Times New Roman"/>
          <w:sz w:val="28"/>
          <w:szCs w:val="28"/>
        </w:rPr>
      </w:pPr>
      <w:bookmarkStart w:id="48" w:name="sub_13211"/>
      <w:bookmarkEnd w:id="48"/>
      <w:r>
        <w:rPr>
          <w:rFonts w:ascii="Times New Roman" w:hAnsi="Times New Roman" w:cs="Times New Roman"/>
          <w:sz w:val="28"/>
          <w:szCs w:val="28"/>
        </w:rPr>
        <w:t>б) субъекты, проводящие процедуру оценки;</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в) объект (объекты) процедуры оценки;</w:t>
      </w:r>
    </w:p>
    <w:p w:rsidR="0097005D" w:rsidRDefault="00EF41DA">
      <w:pPr>
        <w:ind w:firstLine="709"/>
        <w:jc w:val="both"/>
        <w:rPr>
          <w:rFonts w:ascii="Times New Roman" w:hAnsi="Times New Roman" w:cs="Times New Roman"/>
          <w:sz w:val="28"/>
          <w:szCs w:val="28"/>
        </w:rPr>
      </w:pPr>
      <w:bookmarkStart w:id="49" w:name="sub_13213"/>
      <w:bookmarkEnd w:id="49"/>
      <w:r>
        <w:rPr>
          <w:rFonts w:ascii="Times New Roman" w:hAnsi="Times New Roman" w:cs="Times New Roman"/>
          <w:sz w:val="28"/>
          <w:szCs w:val="28"/>
        </w:rPr>
        <w:t>г) место проведения процедуры оценки (при наличии);</w:t>
      </w:r>
    </w:p>
    <w:p w:rsidR="0097005D" w:rsidRDefault="00EF41DA">
      <w:pPr>
        <w:ind w:firstLine="709"/>
        <w:jc w:val="both"/>
        <w:rPr>
          <w:rFonts w:ascii="Times New Roman" w:hAnsi="Times New Roman" w:cs="Times New Roman"/>
          <w:sz w:val="28"/>
          <w:szCs w:val="28"/>
        </w:rPr>
      </w:pPr>
      <w:bookmarkStart w:id="50" w:name="sub_13214"/>
      <w:bookmarkEnd w:id="50"/>
      <w:r>
        <w:rPr>
          <w:rFonts w:ascii="Times New Roman" w:hAnsi="Times New Roman" w:cs="Times New Roman"/>
          <w:sz w:val="28"/>
          <w:szCs w:val="28"/>
        </w:rPr>
        <w:t>д) наименование документа, являющегося результатом процедуры оценки (при наличии).</w:t>
      </w:r>
      <w:bookmarkStart w:id="51" w:name="sub_13215"/>
      <w:bookmarkEnd w:id="51"/>
    </w:p>
    <w:p w:rsidR="0097005D" w:rsidRDefault="00EF41DA">
      <w:pPr>
        <w:ind w:firstLine="708"/>
        <w:jc w:val="both"/>
        <w:rPr>
          <w:rFonts w:ascii="Times New Roman" w:hAnsi="Times New Roman" w:cs="Times New Roman"/>
          <w:sz w:val="28"/>
          <w:szCs w:val="28"/>
        </w:rPr>
      </w:pPr>
      <w:r>
        <w:rPr>
          <w:rFonts w:ascii="Times New Roman" w:hAnsi="Times New Roman" w:cs="Times New Roman"/>
          <w:sz w:val="28"/>
          <w:szCs w:val="28"/>
        </w:rPr>
        <w:t xml:space="preserve">2.25. </w:t>
      </w:r>
      <w:proofErr w:type="gramStart"/>
      <w:r>
        <w:rPr>
          <w:rFonts w:ascii="Times New Roman" w:hAnsi="Times New Roman" w:cs="Times New Roman"/>
          <w:sz w:val="28"/>
          <w:szCs w:val="28"/>
        </w:rPr>
        <w:t>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roofErr w:type="gramEnd"/>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а) способ распределения ограниченного ресурса;</w:t>
      </w:r>
    </w:p>
    <w:p w:rsidR="0097005D" w:rsidRDefault="00EF41DA">
      <w:pPr>
        <w:ind w:firstLine="709"/>
        <w:jc w:val="both"/>
        <w:rPr>
          <w:rFonts w:ascii="Times New Roman" w:hAnsi="Times New Roman" w:cs="Times New Roman"/>
          <w:sz w:val="28"/>
          <w:szCs w:val="28"/>
        </w:rPr>
      </w:pPr>
      <w:bookmarkStart w:id="52" w:name="sub_13221"/>
      <w:bookmarkEnd w:id="52"/>
      <w:r>
        <w:rPr>
          <w:rFonts w:ascii="Times New Roman" w:hAnsi="Times New Roman" w:cs="Times New Roman"/>
          <w:sz w:val="28"/>
          <w:szCs w:val="28"/>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государственной услуги;</w:t>
      </w:r>
      <w:bookmarkStart w:id="53" w:name="sub_13222"/>
      <w:bookmarkEnd w:id="53"/>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в) наименование ограниченного ресурса;</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г) продолжительность процедуры распределения ограниченного ресурса.</w:t>
      </w:r>
    </w:p>
    <w:p w:rsidR="0097005D" w:rsidRDefault="00EF41DA">
      <w:pPr>
        <w:ind w:firstLine="708"/>
        <w:jc w:val="both"/>
        <w:rPr>
          <w:rFonts w:ascii="Times New Roman" w:hAnsi="Times New Roman" w:cs="Times New Roman"/>
          <w:sz w:val="28"/>
          <w:szCs w:val="28"/>
        </w:rPr>
      </w:pPr>
      <w:r>
        <w:rPr>
          <w:rFonts w:ascii="Times New Roman" w:hAnsi="Times New Roman" w:cs="Times New Roman"/>
          <w:sz w:val="28"/>
          <w:szCs w:val="28"/>
        </w:rPr>
        <w:t>2.26. 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rsidR="0097005D" w:rsidRDefault="00EF41DA">
      <w:pPr>
        <w:ind w:firstLine="708"/>
        <w:jc w:val="both"/>
        <w:rPr>
          <w:rFonts w:ascii="Times New Roman" w:hAnsi="Times New Roman" w:cs="Times New Roman"/>
          <w:sz w:val="28"/>
          <w:szCs w:val="28"/>
        </w:rPr>
      </w:pPr>
      <w:r>
        <w:rPr>
          <w:rFonts w:ascii="Times New Roman" w:hAnsi="Times New Roman" w:cs="Times New Roman"/>
          <w:sz w:val="28"/>
          <w:szCs w:val="28"/>
        </w:rPr>
        <w:t>2.27. Приложение к административному регламенту включает:</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а) перечень условных обозначений и сокращений;</w:t>
      </w:r>
    </w:p>
    <w:p w:rsidR="0097005D" w:rsidRDefault="00EF41DA">
      <w:pPr>
        <w:ind w:firstLine="709"/>
        <w:jc w:val="both"/>
        <w:rPr>
          <w:rFonts w:ascii="Times New Roman" w:hAnsi="Times New Roman" w:cs="Times New Roman"/>
          <w:sz w:val="28"/>
          <w:szCs w:val="28"/>
        </w:rPr>
      </w:pPr>
      <w:bookmarkStart w:id="54" w:name="sub_103411"/>
      <w:bookmarkEnd w:id="54"/>
      <w:r>
        <w:rPr>
          <w:rFonts w:ascii="Times New Roman" w:hAnsi="Times New Roman" w:cs="Times New Roman"/>
          <w:sz w:val="28"/>
          <w:szCs w:val="28"/>
        </w:rPr>
        <w:t>б) идентификаторы категорий (признаков) заявителей в табличной форме;</w:t>
      </w:r>
    </w:p>
    <w:p w:rsidR="0097005D" w:rsidRDefault="00EF41DA">
      <w:pPr>
        <w:ind w:firstLine="709"/>
        <w:jc w:val="both"/>
        <w:rPr>
          <w:rFonts w:ascii="Times New Roman" w:hAnsi="Times New Roman" w:cs="Times New Roman"/>
          <w:sz w:val="28"/>
          <w:szCs w:val="28"/>
        </w:rPr>
      </w:pPr>
      <w:bookmarkStart w:id="55" w:name="sub_103412"/>
      <w:bookmarkEnd w:id="55"/>
      <w:r>
        <w:rPr>
          <w:rFonts w:ascii="Times New Roman" w:hAnsi="Times New Roman" w:cs="Times New Roman"/>
          <w:sz w:val="28"/>
          <w:szCs w:val="28"/>
        </w:rPr>
        <w:t>в) исчерпывающий перечень документов, необходимых для предоставления муниципальной услуги, в табличной форме;</w:t>
      </w:r>
    </w:p>
    <w:p w:rsidR="0097005D" w:rsidRDefault="00EF41DA">
      <w:pPr>
        <w:ind w:firstLine="709"/>
        <w:jc w:val="both"/>
        <w:rPr>
          <w:rFonts w:ascii="Times New Roman" w:hAnsi="Times New Roman" w:cs="Times New Roman"/>
          <w:sz w:val="28"/>
          <w:szCs w:val="28"/>
        </w:rPr>
      </w:pPr>
      <w:bookmarkStart w:id="56" w:name="sub_103413"/>
      <w:bookmarkEnd w:id="56"/>
      <w:r>
        <w:rPr>
          <w:rFonts w:ascii="Times New Roman" w:hAnsi="Times New Roman" w:cs="Times New Roman"/>
          <w:sz w:val="28"/>
          <w:szCs w:val="28"/>
        </w:rPr>
        <w:t xml:space="preserve">г) исчерпывающий перечень оснований для отказа в приеме запроса о предоставлении муниципальной услуги и документов, необходимых для </w:t>
      </w:r>
      <w:r>
        <w:rPr>
          <w:rFonts w:ascii="Times New Roman" w:hAnsi="Times New Roman" w:cs="Times New Roman"/>
          <w:sz w:val="28"/>
          <w:szCs w:val="28"/>
        </w:rPr>
        <w:lastRenderedPageBreak/>
        <w:t>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w:t>
      </w:r>
    </w:p>
    <w:p w:rsidR="0097005D" w:rsidRDefault="00EF41DA">
      <w:pPr>
        <w:ind w:firstLine="709"/>
        <w:jc w:val="both"/>
        <w:rPr>
          <w:rFonts w:ascii="Times New Roman" w:hAnsi="Times New Roman" w:cs="Times New Roman"/>
          <w:sz w:val="28"/>
          <w:szCs w:val="28"/>
        </w:rPr>
      </w:pPr>
      <w:bookmarkStart w:id="57" w:name="sub_103414"/>
      <w:bookmarkEnd w:id="57"/>
      <w:r>
        <w:rPr>
          <w:rFonts w:ascii="Times New Roman" w:hAnsi="Times New Roman" w:cs="Times New Roman"/>
          <w:sz w:val="28"/>
          <w:szCs w:val="28"/>
        </w:rPr>
        <w:t xml:space="preserve">д) формы запроса о предоставлении муниципальной услуги и документов, необходимых для предоставления государственной услуги в соответствии с </w:t>
      </w:r>
      <w:hyperlink w:anchor="sub_10233">
        <w:r>
          <w:rPr>
            <w:rFonts w:ascii="Times New Roman" w:hAnsi="Times New Roman"/>
            <w:sz w:val="28"/>
            <w:szCs w:val="28"/>
          </w:rPr>
          <w:t xml:space="preserve">пунктом </w:t>
        </w:r>
      </w:hyperlink>
      <w:r>
        <w:rPr>
          <w:rStyle w:val="a3"/>
          <w:rFonts w:ascii="Times New Roman" w:hAnsi="Times New Roman"/>
          <w:color w:val="auto"/>
          <w:sz w:val="28"/>
          <w:szCs w:val="28"/>
        </w:rPr>
        <w:t xml:space="preserve">2.15 </w:t>
      </w:r>
      <w:r>
        <w:rPr>
          <w:rFonts w:ascii="Times New Roman" w:hAnsi="Times New Roman" w:cs="Times New Roman"/>
          <w:sz w:val="28"/>
          <w:szCs w:val="28"/>
        </w:rPr>
        <w:t xml:space="preserve"> настоящего Порядка или в случае, если формы указанных документов   установлены   актами    Президента    Российской      Федерации, </w:t>
      </w:r>
    </w:p>
    <w:p w:rsidR="0097005D" w:rsidRDefault="00EF41DA">
      <w:pPr>
        <w:jc w:val="both"/>
        <w:rPr>
          <w:rFonts w:ascii="Times New Roman" w:hAnsi="Times New Roman" w:cs="Times New Roman"/>
          <w:sz w:val="28"/>
          <w:szCs w:val="28"/>
        </w:rPr>
      </w:pPr>
      <w:r>
        <w:rPr>
          <w:rFonts w:ascii="Times New Roman" w:hAnsi="Times New Roman" w:cs="Times New Roman"/>
          <w:sz w:val="28"/>
          <w:szCs w:val="28"/>
        </w:rPr>
        <w:t>Правительства Российской Федерации или иными нормативными правовыми актами, указание на такие акты.</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 xml:space="preserve">2.27.1.  Идентификаторы категорий (признаков) заявителей, указанные в </w:t>
      </w:r>
      <w:hyperlink w:anchor="sub_103412">
        <w:r>
          <w:rPr>
            <w:rFonts w:ascii="Times New Roman" w:hAnsi="Times New Roman"/>
            <w:sz w:val="28"/>
            <w:szCs w:val="28"/>
          </w:rPr>
          <w:t xml:space="preserve">подпункте "б" пункта 2.26 </w:t>
        </w:r>
      </w:hyperlink>
      <w:r>
        <w:rPr>
          <w:rFonts w:ascii="Times New Roman" w:hAnsi="Times New Roman" w:cs="Times New Roman"/>
          <w:sz w:val="28"/>
          <w:szCs w:val="28"/>
        </w:rPr>
        <w:t xml:space="preserve"> настоящего Порядка, включают следующие взаимосвязанные сведения:</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а) перечень результатов предоставления муниципальной услуги;</w:t>
      </w:r>
    </w:p>
    <w:p w:rsidR="0097005D" w:rsidRDefault="00EF41DA">
      <w:pPr>
        <w:ind w:firstLine="709"/>
        <w:jc w:val="both"/>
        <w:rPr>
          <w:rFonts w:ascii="Times New Roman" w:hAnsi="Times New Roman" w:cs="Times New Roman"/>
          <w:sz w:val="28"/>
          <w:szCs w:val="28"/>
        </w:rPr>
      </w:pPr>
      <w:bookmarkStart w:id="58" w:name="sub_103421"/>
      <w:bookmarkEnd w:id="58"/>
      <w:r>
        <w:rPr>
          <w:rFonts w:ascii="Times New Roman" w:hAnsi="Times New Roman" w:cs="Times New Roman"/>
          <w:sz w:val="28"/>
          <w:szCs w:val="28"/>
        </w:rPr>
        <w:t>б) перечень отдельных признаков заявителей.</w:t>
      </w:r>
      <w:bookmarkStart w:id="59" w:name="sub_103422"/>
      <w:bookmarkEnd w:id="59"/>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 xml:space="preserve">2.27.2.  Исчерпывающий перечень документов, необходимых для предоставления муниципальной услуги, указанный в </w:t>
      </w:r>
      <w:hyperlink w:anchor="sub_103413">
        <w:r>
          <w:rPr>
            <w:rFonts w:ascii="Times New Roman" w:hAnsi="Times New Roman"/>
            <w:sz w:val="28"/>
            <w:szCs w:val="28"/>
          </w:rPr>
          <w:t xml:space="preserve">подпункте "в" пункта 2.26 </w:t>
        </w:r>
      </w:hyperlink>
      <w:r>
        <w:rPr>
          <w:rFonts w:ascii="Times New Roman" w:hAnsi="Times New Roman" w:cs="Times New Roman"/>
          <w:sz w:val="28"/>
          <w:szCs w:val="28"/>
        </w:rPr>
        <w:t>настоящего Порядка, включает следующие взаимосвязанные сведения:</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 xml:space="preserve">а)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подпунктом 2.26.1 пункта 2.26 </w:t>
      </w:r>
      <w:hyperlink w:anchor="sub_10342">
        <w:r>
          <w:rPr>
            <w:rFonts w:ascii="Times New Roman" w:hAnsi="Times New Roman"/>
            <w:sz w:val="28"/>
            <w:szCs w:val="28"/>
          </w:rPr>
          <w:t xml:space="preserve"> </w:t>
        </w:r>
      </w:hyperlink>
      <w:hyperlink w:anchor="sub_10342">
        <w:r>
          <w:rPr>
            <w:rFonts w:ascii="Times New Roman" w:hAnsi="Times New Roman"/>
            <w:sz w:val="28"/>
            <w:szCs w:val="28"/>
            <w:vertAlign w:val="superscript"/>
          </w:rPr>
          <w:t> </w:t>
        </w:r>
      </w:hyperlink>
      <w:hyperlink w:anchor="sub_10342">
        <w:r>
          <w:rPr>
            <w:rFonts w:ascii="Times New Roman" w:hAnsi="Times New Roman"/>
            <w:sz w:val="28"/>
            <w:szCs w:val="28"/>
          </w:rPr>
          <w:t xml:space="preserve"> </w:t>
        </w:r>
      </w:hyperlink>
      <w:r>
        <w:rPr>
          <w:rFonts w:ascii="Times New Roman" w:hAnsi="Times New Roman" w:cs="Times New Roman"/>
          <w:sz w:val="28"/>
          <w:szCs w:val="28"/>
        </w:rPr>
        <w:t>настоящего Порядка, а также способы подачи таких документов и (или) информации;</w:t>
      </w:r>
    </w:p>
    <w:p w:rsidR="0097005D" w:rsidRDefault="00EF41DA">
      <w:pPr>
        <w:ind w:firstLine="709"/>
        <w:jc w:val="both"/>
        <w:rPr>
          <w:rFonts w:ascii="Times New Roman" w:hAnsi="Times New Roman" w:cs="Times New Roman"/>
          <w:sz w:val="28"/>
          <w:szCs w:val="28"/>
        </w:rPr>
      </w:pPr>
      <w:bookmarkStart w:id="60" w:name="sub_103431"/>
      <w:bookmarkEnd w:id="60"/>
      <w:r>
        <w:rPr>
          <w:rFonts w:ascii="Times New Roman" w:hAnsi="Times New Roman" w:cs="Times New Roman"/>
          <w:sz w:val="28"/>
          <w:szCs w:val="28"/>
        </w:rPr>
        <w:t>б)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bookmarkStart w:id="61" w:name="sub_103432"/>
      <w:bookmarkEnd w:id="61"/>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 xml:space="preserve">2.27.3.  </w:t>
      </w:r>
      <w:proofErr w:type="gramStart"/>
      <w:r>
        <w:rPr>
          <w:rFonts w:ascii="Times New Roman" w:hAnsi="Times New Roman" w:cs="Times New Roman"/>
          <w:sz w:val="28"/>
          <w:szCs w:val="28"/>
        </w:rPr>
        <w:t xml:space="preserve">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указанный в </w:t>
      </w:r>
      <w:hyperlink w:anchor="sub_103415">
        <w:r>
          <w:rPr>
            <w:rFonts w:ascii="Times New Roman" w:hAnsi="Times New Roman"/>
            <w:sz w:val="28"/>
            <w:szCs w:val="28"/>
          </w:rPr>
          <w:t xml:space="preserve">подпункте "д" пункта </w:t>
        </w:r>
      </w:hyperlink>
      <w:r>
        <w:rPr>
          <w:rStyle w:val="a3"/>
          <w:rFonts w:ascii="Times New Roman" w:hAnsi="Times New Roman"/>
          <w:color w:val="auto"/>
          <w:sz w:val="28"/>
          <w:szCs w:val="28"/>
        </w:rPr>
        <w:t>2.26</w:t>
      </w:r>
      <w:r>
        <w:rPr>
          <w:rFonts w:ascii="Times New Roman" w:hAnsi="Times New Roman" w:cs="Times New Roman"/>
          <w:sz w:val="28"/>
          <w:szCs w:val="28"/>
        </w:rPr>
        <w:t xml:space="preserve"> настоящего Порядка, включает следующие исчерпывающие перечни оснований с учетом идентификаторов категорий (признаков) заявителей, указанных в подпункте 2.26.1 пункта 2.26 настоящего Порядка:</w:t>
      </w:r>
      <w:proofErr w:type="gramEnd"/>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97005D" w:rsidRDefault="00EF41DA">
      <w:pPr>
        <w:ind w:firstLine="709"/>
        <w:jc w:val="both"/>
        <w:rPr>
          <w:rFonts w:ascii="Times New Roman" w:hAnsi="Times New Roman" w:cs="Times New Roman"/>
          <w:sz w:val="28"/>
          <w:szCs w:val="28"/>
        </w:rPr>
      </w:pPr>
      <w:bookmarkStart w:id="62" w:name="sub_103441"/>
      <w:bookmarkEnd w:id="62"/>
      <w:r>
        <w:rPr>
          <w:rFonts w:ascii="Times New Roman" w:hAnsi="Times New Roman" w:cs="Times New Roman"/>
          <w:sz w:val="28"/>
          <w:szCs w:val="28"/>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97005D" w:rsidRDefault="00EF41DA">
      <w:pPr>
        <w:ind w:firstLine="709"/>
        <w:jc w:val="both"/>
        <w:rPr>
          <w:rFonts w:ascii="Times New Roman" w:hAnsi="Times New Roman" w:cs="Times New Roman"/>
          <w:sz w:val="28"/>
          <w:szCs w:val="28"/>
        </w:rPr>
      </w:pPr>
      <w:bookmarkStart w:id="63" w:name="sub_103442"/>
      <w:bookmarkEnd w:id="63"/>
      <w:r>
        <w:rPr>
          <w:rFonts w:ascii="Times New Roman" w:hAnsi="Times New Roman" w:cs="Times New Roman"/>
          <w:sz w:val="28"/>
          <w:szCs w:val="28"/>
        </w:rPr>
        <w:t>в) перечень оснований для отказа в предоставлении муниципальной услуги, а в случае отсутствия таких оснований - указание на их отсутствие.</w:t>
      </w:r>
      <w:bookmarkStart w:id="64" w:name="sub_103443"/>
      <w:bookmarkEnd w:id="64"/>
    </w:p>
    <w:p w:rsidR="0097005D" w:rsidRDefault="0097005D">
      <w:pPr>
        <w:ind w:firstLine="709"/>
        <w:contextualSpacing/>
        <w:jc w:val="center"/>
        <w:outlineLvl w:val="0"/>
        <w:rPr>
          <w:rFonts w:ascii="Times New Roman" w:hAnsi="Times New Roman" w:cs="Times New Roman"/>
          <w:b/>
          <w:sz w:val="28"/>
          <w:szCs w:val="28"/>
        </w:rPr>
      </w:pPr>
    </w:p>
    <w:p w:rsidR="0097005D" w:rsidRDefault="00EF41DA">
      <w:pPr>
        <w:ind w:firstLine="709"/>
        <w:contextualSpacing/>
        <w:jc w:val="center"/>
        <w:outlineLvl w:val="0"/>
        <w:rPr>
          <w:rFonts w:ascii="Times New Roman" w:hAnsi="Times New Roman" w:cs="Times New Roman"/>
          <w:b/>
          <w:bCs/>
          <w:sz w:val="28"/>
          <w:szCs w:val="28"/>
        </w:rPr>
      </w:pPr>
      <w:r>
        <w:rPr>
          <w:rFonts w:ascii="Times New Roman" w:hAnsi="Times New Roman" w:cs="Times New Roman"/>
          <w:b/>
          <w:sz w:val="28"/>
          <w:szCs w:val="28"/>
        </w:rPr>
        <w:t>III. Порядок согласования и утверждения административных регламентов</w:t>
      </w:r>
      <w:bookmarkStart w:id="65" w:name="sub_3018"/>
      <w:bookmarkEnd w:id="65"/>
    </w:p>
    <w:p w:rsidR="0097005D" w:rsidRDefault="0097005D">
      <w:pPr>
        <w:ind w:firstLine="709"/>
        <w:contextualSpacing/>
        <w:jc w:val="both"/>
        <w:rPr>
          <w:rFonts w:ascii="Times New Roman" w:hAnsi="Times New Roman" w:cs="Times New Roman"/>
          <w:b/>
          <w:sz w:val="28"/>
          <w:szCs w:val="28"/>
        </w:rPr>
      </w:pP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3.1. При разработке и утверждении проектов административных регламентов применяется</w:t>
      </w:r>
      <w:r>
        <w:rPr>
          <w:rFonts w:ascii="Times New Roman" w:hAnsi="Times New Roman" w:cs="Times New Roman"/>
          <w:b/>
          <w:bCs/>
          <w:sz w:val="28"/>
          <w:szCs w:val="28"/>
        </w:rPr>
        <w:t xml:space="preserve"> </w:t>
      </w:r>
      <w:r>
        <w:rPr>
          <w:rFonts w:ascii="Times New Roman" w:hAnsi="Times New Roman" w:cs="Times New Roman"/>
          <w:bCs/>
          <w:sz w:val="28"/>
          <w:szCs w:val="28"/>
        </w:rPr>
        <w:t xml:space="preserve">Инструкции по делопроизводству в администрации </w:t>
      </w:r>
      <w:r w:rsidR="007F081E" w:rsidRPr="007F081E">
        <w:rPr>
          <w:rFonts w:ascii="Times New Roman" w:hAnsi="Times New Roman" w:cs="Times New Roman"/>
          <w:sz w:val="28"/>
          <w:szCs w:val="28"/>
          <w:lang w:eastAsia="ar-SA"/>
        </w:rPr>
        <w:t>Платнировского</w:t>
      </w:r>
      <w:r w:rsidR="007F081E" w:rsidRPr="007F081E">
        <w:rPr>
          <w:rFonts w:ascii="Times New Roman" w:eastAsia="DejaVuSans" w:hAnsi="Times New Roman" w:cs="Times New Roman"/>
          <w:kern w:val="1"/>
          <w:sz w:val="28"/>
          <w:szCs w:val="28"/>
          <w:shd w:val="clear" w:color="auto" w:fill="FFFFFF"/>
          <w:lang w:eastAsia="ru-RU"/>
        </w:rPr>
        <w:t xml:space="preserve"> сельского поселения Кореновского муниципального района Краснодарского края</w:t>
      </w:r>
      <w:r>
        <w:rPr>
          <w:rFonts w:ascii="Times New Roman" w:hAnsi="Times New Roman" w:cs="Times New Roman"/>
          <w:bCs/>
          <w:sz w:val="28"/>
          <w:szCs w:val="28"/>
        </w:rPr>
        <w:t>, ее отраслевых (функциональных) органах</w:t>
      </w:r>
      <w:r>
        <w:rPr>
          <w:rFonts w:ascii="Times New Roman" w:hAnsi="Times New Roman" w:cs="Times New Roman"/>
          <w:sz w:val="28"/>
          <w:szCs w:val="28"/>
        </w:rPr>
        <w:t xml:space="preserve">, </w:t>
      </w:r>
      <w:proofErr w:type="gramStart"/>
      <w:r>
        <w:rPr>
          <w:rFonts w:ascii="Times New Roman" w:hAnsi="Times New Roman" w:cs="Times New Roman"/>
          <w:sz w:val="28"/>
          <w:szCs w:val="28"/>
        </w:rPr>
        <w:t>утвержденн</w:t>
      </w:r>
      <w:r w:rsidR="008B38EC">
        <w:rPr>
          <w:rFonts w:ascii="Times New Roman" w:hAnsi="Times New Roman" w:cs="Times New Roman"/>
          <w:sz w:val="28"/>
          <w:szCs w:val="28"/>
        </w:rPr>
        <w:t>ая</w:t>
      </w:r>
      <w:proofErr w:type="gramEnd"/>
      <w:r w:rsidR="008B38EC">
        <w:rPr>
          <w:rFonts w:ascii="Times New Roman" w:hAnsi="Times New Roman" w:cs="Times New Roman"/>
          <w:sz w:val="28"/>
          <w:szCs w:val="28"/>
        </w:rPr>
        <w:t xml:space="preserve"> </w:t>
      </w:r>
      <w:hyperlink r:id="rId15">
        <w:r>
          <w:rPr>
            <w:rFonts w:ascii="Times New Roman" w:hAnsi="Times New Roman" w:cs="Times New Roman"/>
            <w:sz w:val="28"/>
            <w:szCs w:val="28"/>
          </w:rPr>
          <w:t>постановлением</w:t>
        </w:r>
      </w:hyperlink>
      <w:r>
        <w:rPr>
          <w:rFonts w:ascii="Times New Roman" w:hAnsi="Times New Roman" w:cs="Times New Roman"/>
          <w:sz w:val="28"/>
          <w:szCs w:val="28"/>
        </w:rPr>
        <w:t xml:space="preserve"> администрации </w:t>
      </w:r>
      <w:r w:rsidR="007F081E" w:rsidRPr="007F081E">
        <w:rPr>
          <w:rFonts w:ascii="Times New Roman" w:hAnsi="Times New Roman" w:cs="Times New Roman"/>
          <w:sz w:val="28"/>
          <w:szCs w:val="28"/>
          <w:lang w:eastAsia="ar-SA"/>
        </w:rPr>
        <w:t>Платнировского</w:t>
      </w:r>
      <w:r w:rsidR="007F081E" w:rsidRPr="007F081E">
        <w:rPr>
          <w:rFonts w:ascii="Times New Roman" w:eastAsia="DejaVuSans" w:hAnsi="Times New Roman" w:cs="Times New Roman"/>
          <w:kern w:val="1"/>
          <w:sz w:val="28"/>
          <w:szCs w:val="28"/>
          <w:shd w:val="clear" w:color="auto" w:fill="FFFFFF"/>
          <w:lang w:eastAsia="ru-RU"/>
        </w:rPr>
        <w:t xml:space="preserve"> сельского поселения Кореновского муниципального района Краснодарского края</w:t>
      </w:r>
      <w:r w:rsidR="007F081E">
        <w:rPr>
          <w:rFonts w:ascii="Times New Roman" w:eastAsia="DejaVuSans" w:hAnsi="Times New Roman" w:cs="Times New Roman"/>
          <w:kern w:val="1"/>
          <w:sz w:val="28"/>
          <w:szCs w:val="28"/>
          <w:shd w:val="clear" w:color="auto" w:fill="FFFFFF"/>
          <w:lang w:eastAsia="ru-RU"/>
        </w:rPr>
        <w:t>,</w:t>
      </w:r>
      <w:r w:rsidR="007F081E">
        <w:rPr>
          <w:rFonts w:ascii="Times New Roman" w:hAnsi="Times New Roman" w:cs="Times New Roman"/>
          <w:sz w:val="28"/>
          <w:szCs w:val="28"/>
        </w:rPr>
        <w:t xml:space="preserve"> </w:t>
      </w:r>
      <w:r>
        <w:rPr>
          <w:rFonts w:ascii="Times New Roman" w:hAnsi="Times New Roman" w:cs="Times New Roman"/>
          <w:sz w:val="28"/>
          <w:szCs w:val="28"/>
        </w:rPr>
        <w:t>за исключением особенностей, установленных настоящим Порядком.</w:t>
      </w:r>
    </w:p>
    <w:p w:rsidR="0097005D" w:rsidRDefault="00EF41DA">
      <w:pPr>
        <w:ind w:firstLine="708"/>
        <w:jc w:val="both"/>
        <w:rPr>
          <w:rFonts w:cs="Times New Roman"/>
          <w:sz w:val="28"/>
          <w:szCs w:val="28"/>
        </w:rPr>
      </w:pPr>
      <w:bookmarkStart w:id="66" w:name="sub_1036"/>
      <w:bookmarkEnd w:id="66"/>
      <w:r>
        <w:rPr>
          <w:rFonts w:ascii="Times New Roman" w:hAnsi="Times New Roman" w:cs="Times New Roman"/>
          <w:bCs/>
          <w:sz w:val="28"/>
          <w:szCs w:val="28"/>
        </w:rPr>
        <w:t xml:space="preserve">3.2. </w:t>
      </w:r>
      <w:bookmarkStart w:id="67" w:name="sub_1037"/>
      <w:bookmarkEnd w:id="67"/>
      <w:r>
        <w:rPr>
          <w:rFonts w:ascii="Times New Roman" w:hAnsi="Times New Roman" w:cs="Times New Roman"/>
          <w:bCs/>
          <w:sz w:val="28"/>
          <w:szCs w:val="28"/>
        </w:rPr>
        <w:t xml:space="preserve">Проект административного регламента формируется органом, предоставляющим </w:t>
      </w:r>
      <w:r>
        <w:rPr>
          <w:rFonts w:ascii="Times New Roman" w:hAnsi="Times New Roman" w:cs="Times New Roman"/>
          <w:sz w:val="28"/>
          <w:szCs w:val="28"/>
        </w:rPr>
        <w:t>муниципаль</w:t>
      </w:r>
      <w:r>
        <w:rPr>
          <w:rFonts w:ascii="Times New Roman" w:hAnsi="Times New Roman" w:cs="Times New Roman"/>
          <w:bCs/>
          <w:sz w:val="28"/>
          <w:szCs w:val="28"/>
        </w:rPr>
        <w:t xml:space="preserve">ные услуги, в порядке, предусмотренном пунктом </w:t>
      </w:r>
      <w:hyperlink w:anchor="sub_1005">
        <w:r>
          <w:rPr>
            <w:rFonts w:ascii="Times New Roman" w:hAnsi="Times New Roman" w:cs="Times New Roman"/>
            <w:bCs/>
            <w:sz w:val="28"/>
            <w:szCs w:val="28"/>
          </w:rPr>
          <w:t>1.5</w:t>
        </w:r>
      </w:hyperlink>
      <w:r>
        <w:rPr>
          <w:rFonts w:ascii="Times New Roman" w:hAnsi="Times New Roman" w:cs="Times New Roman"/>
          <w:bCs/>
          <w:sz w:val="28"/>
          <w:szCs w:val="28"/>
        </w:rPr>
        <w:t xml:space="preserve">  настоящего  Порядка</w:t>
      </w:r>
      <w:r>
        <w:rPr>
          <w:rFonts w:ascii="Times New Roman" w:hAnsi="Times New Roman" w:cs="Times New Roman"/>
          <w:b/>
          <w:bCs/>
          <w:sz w:val="28"/>
          <w:szCs w:val="28"/>
        </w:rPr>
        <w:t>.</w:t>
      </w:r>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t>3.3. Уполномоченный орган по ведению информационного ресурса реестра услуг обеспечивает доступ для участия в разработке, согласовании и утверждении проекта административного регламента и регистрации акта об утверждении административного регламента:</w:t>
      </w:r>
    </w:p>
    <w:p w:rsidR="0097005D" w:rsidRDefault="00EF41DA">
      <w:pPr>
        <w:ind w:firstLine="709"/>
        <w:contextualSpacing/>
        <w:jc w:val="both"/>
        <w:rPr>
          <w:rFonts w:ascii="Times New Roman" w:hAnsi="Times New Roman" w:cs="Times New Roman"/>
          <w:sz w:val="28"/>
          <w:szCs w:val="28"/>
        </w:rPr>
      </w:pPr>
      <w:bookmarkStart w:id="68" w:name="sub_1038"/>
      <w:bookmarkEnd w:id="68"/>
      <w:r>
        <w:rPr>
          <w:rFonts w:ascii="Times New Roman" w:hAnsi="Times New Roman" w:cs="Times New Roman"/>
          <w:sz w:val="28"/>
          <w:szCs w:val="28"/>
        </w:rPr>
        <w:t>а) органам, предоставляющим муниципальные услуги;</w:t>
      </w:r>
    </w:p>
    <w:p w:rsidR="0097005D" w:rsidRDefault="00EF41DA">
      <w:pPr>
        <w:ind w:firstLine="709"/>
        <w:contextualSpacing/>
        <w:jc w:val="both"/>
        <w:rPr>
          <w:rFonts w:ascii="Times New Roman" w:hAnsi="Times New Roman" w:cs="Times New Roman"/>
          <w:sz w:val="28"/>
          <w:szCs w:val="28"/>
        </w:rPr>
      </w:pPr>
      <w:bookmarkStart w:id="69" w:name="sub_3082"/>
      <w:bookmarkEnd w:id="69"/>
      <w:r>
        <w:rPr>
          <w:rFonts w:ascii="Times New Roman" w:hAnsi="Times New Roman" w:cs="Times New Roman"/>
          <w:sz w:val="28"/>
          <w:szCs w:val="28"/>
        </w:rPr>
        <w:t>б) органам и организациям,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w:t>
      </w:r>
    </w:p>
    <w:p w:rsidR="0097005D" w:rsidRDefault="00EF41DA">
      <w:pPr>
        <w:ind w:firstLine="709"/>
        <w:contextualSpacing/>
        <w:jc w:val="both"/>
        <w:rPr>
          <w:rFonts w:ascii="Times New Roman" w:hAnsi="Times New Roman" w:cs="Times New Roman"/>
          <w:sz w:val="28"/>
          <w:szCs w:val="28"/>
        </w:rPr>
      </w:pPr>
      <w:bookmarkStart w:id="70" w:name="sub_3083"/>
      <w:bookmarkEnd w:id="70"/>
      <w:r>
        <w:rPr>
          <w:rFonts w:ascii="Times New Roman" w:hAnsi="Times New Roman" w:cs="Times New Roman"/>
          <w:sz w:val="28"/>
          <w:szCs w:val="28"/>
        </w:rPr>
        <w:t>в) органу, уполномоченному на проведение экспертизы проекта административного регламента;</w:t>
      </w:r>
    </w:p>
    <w:p w:rsidR="0097005D" w:rsidRDefault="00EF41DA">
      <w:pPr>
        <w:ind w:firstLine="709"/>
        <w:jc w:val="both"/>
        <w:rPr>
          <w:b/>
          <w:bCs/>
        </w:rPr>
      </w:pPr>
      <w:bookmarkStart w:id="71" w:name="sub_3084"/>
      <w:bookmarkEnd w:id="71"/>
      <w:r>
        <w:rPr>
          <w:rFonts w:ascii="Times New Roman" w:hAnsi="Times New Roman" w:cs="Times New Roman"/>
          <w:sz w:val="28"/>
          <w:szCs w:val="28"/>
        </w:rPr>
        <w:t>г) органу, уполномоченному на проведение регистрации актов.</w:t>
      </w:r>
      <w:bookmarkStart w:id="72" w:name="sub_3085"/>
      <w:bookmarkEnd w:id="72"/>
      <w:r>
        <w:rPr>
          <w:rFonts w:ascii="Times New Roman" w:hAnsi="Times New Roman" w:cs="Times New Roman"/>
          <w:sz w:val="28"/>
          <w:szCs w:val="28"/>
        </w:rPr>
        <w:t xml:space="preserve"> </w:t>
      </w:r>
      <w:r>
        <w:rPr>
          <w:rFonts w:ascii="Times New Roman" w:hAnsi="Times New Roman" w:cs="Times New Roman"/>
          <w:i/>
          <w:color w:val="0070C0"/>
          <w:sz w:val="28"/>
          <w:szCs w:val="28"/>
        </w:rPr>
        <w:t xml:space="preserve"> </w:t>
      </w:r>
      <w:r>
        <w:rPr>
          <w:rFonts w:ascii="Times New Roman" w:hAnsi="Times New Roman" w:cs="Times New Roman"/>
          <w:i/>
          <w:sz w:val="28"/>
          <w:szCs w:val="28"/>
        </w:rPr>
        <w:t>(</w:t>
      </w:r>
      <w:r>
        <w:rPr>
          <w:rFonts w:ascii="Times New Roman" w:hAnsi="Times New Roman" w:cs="Times New Roman"/>
          <w:i/>
          <w:sz w:val="26"/>
          <w:szCs w:val="26"/>
          <w:highlight w:val="white"/>
        </w:rPr>
        <w:t xml:space="preserve">Использование </w:t>
      </w:r>
      <w:proofErr w:type="gramStart"/>
      <w:r>
        <w:rPr>
          <w:rFonts w:ascii="Times New Roman" w:hAnsi="Times New Roman" w:cs="Times New Roman"/>
          <w:bCs/>
          <w:i/>
          <w:sz w:val="24"/>
          <w:szCs w:val="24"/>
        </w:rPr>
        <w:t>информационных систем, используемых для предоставления муниципальной услуги</w:t>
      </w:r>
      <w:r>
        <w:rPr>
          <w:rFonts w:ascii="Times New Roman" w:hAnsi="Times New Roman" w:cs="Times New Roman"/>
          <w:i/>
          <w:sz w:val="26"/>
          <w:szCs w:val="26"/>
          <w:highlight w:val="white"/>
        </w:rPr>
        <w:t xml:space="preserve"> проводится</w:t>
      </w:r>
      <w:proofErr w:type="gramEnd"/>
      <w:r>
        <w:rPr>
          <w:rFonts w:ascii="Times New Roman" w:hAnsi="Times New Roman" w:cs="Times New Roman"/>
          <w:i/>
          <w:sz w:val="26"/>
          <w:szCs w:val="26"/>
          <w:highlight w:val="white"/>
        </w:rPr>
        <w:t xml:space="preserve"> при наличии технической возможности</w:t>
      </w:r>
      <w:r>
        <w:rPr>
          <w:rFonts w:ascii="Times New Roman" w:hAnsi="Times New Roman" w:cs="Times New Roman"/>
          <w:i/>
          <w:sz w:val="26"/>
          <w:szCs w:val="26"/>
        </w:rPr>
        <w:t>).</w:t>
      </w:r>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t>3.4. Органы, участвующие в согласовании, а также уполномоченный орган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bookmarkStart w:id="73" w:name="sub_1039"/>
      <w:bookmarkEnd w:id="73"/>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3.5. Проект административного регламента рассматривается органами, участвующими в согласовании, в части, отнесенной к компетенции такого органа, в срок, не превышающий 5 рабочих дней </w:t>
      </w:r>
      <w:proofErr w:type="gramStart"/>
      <w:r>
        <w:rPr>
          <w:rFonts w:ascii="Times New Roman" w:hAnsi="Times New Roman" w:cs="Times New Roman"/>
          <w:sz w:val="28"/>
          <w:szCs w:val="28"/>
        </w:rPr>
        <w:t>с даты поступления</w:t>
      </w:r>
      <w:proofErr w:type="gramEnd"/>
      <w:r>
        <w:rPr>
          <w:rFonts w:ascii="Times New Roman" w:hAnsi="Times New Roman" w:cs="Times New Roman"/>
          <w:sz w:val="28"/>
          <w:szCs w:val="28"/>
        </w:rPr>
        <w:t xml:space="preserve"> его на согласование в реестре услуг.</w:t>
      </w:r>
    </w:p>
    <w:p w:rsidR="0097005D" w:rsidRDefault="00EF41DA">
      <w:pPr>
        <w:ind w:firstLine="708"/>
        <w:jc w:val="both"/>
        <w:rPr>
          <w:rFonts w:ascii="Times New Roman" w:hAnsi="Times New Roman" w:cs="Times New Roman"/>
          <w:sz w:val="28"/>
          <w:szCs w:val="28"/>
        </w:rPr>
      </w:pPr>
      <w:r>
        <w:rPr>
          <w:rFonts w:ascii="Times New Roman" w:hAnsi="Times New Roman" w:cs="Times New Roman"/>
          <w:sz w:val="28"/>
          <w:szCs w:val="28"/>
        </w:rPr>
        <w:t>3.6. Одновременно с началом процедуры согласования в целях проведения независимой антикоррупционной экспертизы проект административного регламента в автоматическом режиме (при наличии технической возможности) размещается на официальном сайте в информационно - телекоммуникационной сети "Интернет" посредством интеграции с реестром услуг.</w:t>
      </w:r>
    </w:p>
    <w:p w:rsidR="0097005D" w:rsidRDefault="00EF41DA">
      <w:pPr>
        <w:ind w:firstLine="708"/>
        <w:jc w:val="both"/>
        <w:rPr>
          <w:rFonts w:ascii="Times New Roman" w:hAnsi="Times New Roman" w:cs="Times New Roman"/>
          <w:sz w:val="28"/>
          <w:szCs w:val="28"/>
        </w:rPr>
      </w:pPr>
      <w:r>
        <w:rPr>
          <w:rFonts w:ascii="Times New Roman" w:hAnsi="Times New Roman" w:cs="Times New Roman"/>
          <w:sz w:val="28"/>
          <w:szCs w:val="28"/>
        </w:rPr>
        <w:t>3.7.  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w:t>
      </w:r>
    </w:p>
    <w:p w:rsidR="0097005D" w:rsidRDefault="00EF41DA">
      <w:pPr>
        <w:pStyle w:val="aff1"/>
        <w:spacing w:beforeAutospacing="0" w:afterAutospacing="0"/>
        <w:ind w:firstLine="540"/>
        <w:jc w:val="both"/>
        <w:rPr>
          <w:sz w:val="28"/>
          <w:szCs w:val="28"/>
        </w:rPr>
      </w:pPr>
      <w:r>
        <w:rPr>
          <w:sz w:val="28"/>
          <w:szCs w:val="28"/>
        </w:rPr>
        <w:t>При принятии решения о согласовании проекта административного регл</w:t>
      </w:r>
      <w:r>
        <w:rPr>
          <w:sz w:val="28"/>
          <w:szCs w:val="28"/>
        </w:rPr>
        <w:t>а</w:t>
      </w:r>
      <w:r>
        <w:rPr>
          <w:sz w:val="28"/>
          <w:szCs w:val="28"/>
        </w:rPr>
        <w:t>мента орган, участвующий в согласовании, проставляет отметку о согласовании проекта в листе согласования. При принятии решения о несогласовании прое</w:t>
      </w:r>
      <w:r>
        <w:rPr>
          <w:sz w:val="28"/>
          <w:szCs w:val="28"/>
        </w:rPr>
        <w:t>к</w:t>
      </w:r>
      <w:r>
        <w:rPr>
          <w:sz w:val="28"/>
          <w:szCs w:val="28"/>
        </w:rPr>
        <w:t xml:space="preserve">та административного регламента орган, участвующий в согласовании, вносит </w:t>
      </w:r>
      <w:r>
        <w:rPr>
          <w:sz w:val="28"/>
          <w:szCs w:val="28"/>
        </w:rPr>
        <w:lastRenderedPageBreak/>
        <w:t>имеющиеся замечания в проект протокола разногласий, формируемый в р</w:t>
      </w:r>
      <w:r>
        <w:rPr>
          <w:sz w:val="28"/>
          <w:szCs w:val="28"/>
        </w:rPr>
        <w:t>е</w:t>
      </w:r>
      <w:r>
        <w:rPr>
          <w:sz w:val="28"/>
          <w:szCs w:val="28"/>
        </w:rPr>
        <w:t xml:space="preserve">естре услуг и являющийся приложением к листу согласования. </w:t>
      </w:r>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t>3.8. 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заключений   по   результатам   независимой антикоррупционной экспертизы, орган, предоставляющий муниципальную услугу, рассматривает поступившие замечания.</w:t>
      </w:r>
      <w:bookmarkStart w:id="74" w:name="sub_1043"/>
      <w:bookmarkEnd w:id="74"/>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3.9. 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 предоставляющим муниципальную услугу, в соответствии с </w:t>
      </w:r>
      <w:hyperlink r:id="rId16">
        <w:r>
          <w:rPr>
            <w:rFonts w:ascii="Times New Roman" w:hAnsi="Times New Roman" w:cs="Times New Roman"/>
            <w:sz w:val="28"/>
            <w:szCs w:val="28"/>
          </w:rPr>
          <w:t>Федеральным законом</w:t>
        </w:r>
      </w:hyperlink>
      <w:r>
        <w:rPr>
          <w:rFonts w:ascii="Times New Roman" w:hAnsi="Times New Roman" w:cs="Times New Roman"/>
          <w:sz w:val="28"/>
          <w:szCs w:val="28"/>
        </w:rPr>
        <w:t xml:space="preserve"> от 12 декабря 2008 года № 273 «Об антикоррупционной экспертизе нормативных правовых актов и проектов нормативных правовых актов».</w:t>
      </w:r>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3.10. </w:t>
      </w:r>
      <w:proofErr w:type="gramStart"/>
      <w:r>
        <w:rPr>
          <w:rFonts w:ascii="Times New Roman" w:hAnsi="Times New Roman" w:cs="Times New Roman"/>
          <w:sz w:val="28"/>
          <w:szCs w:val="28"/>
        </w:rPr>
        <w:t xml:space="preserve">В случае согласия с замечаниями, представленными органами, участвующими в согласовании, орган, предоставляющий муниципальную услугу, в срок, не превышающий 5 рабочих дней, вносит с учетом полученных замечаний изменения в сведения о муниципальной услуге, указанные в </w:t>
      </w:r>
      <w:hyperlink w:anchor="sub_3020">
        <w:r>
          <w:rPr>
            <w:rFonts w:ascii="Times New Roman" w:hAnsi="Times New Roman" w:cs="Times New Roman"/>
            <w:sz w:val="28"/>
            <w:szCs w:val="28"/>
          </w:rPr>
          <w:t>подпункте "а" пункта 5</w:t>
        </w:r>
      </w:hyperlink>
      <w:r>
        <w:rPr>
          <w:rFonts w:ascii="Times New Roman" w:hAnsi="Times New Roman" w:cs="Times New Roman"/>
          <w:sz w:val="28"/>
          <w:szCs w:val="28"/>
        </w:rPr>
        <w:t xml:space="preserve"> настоящего  Порядка,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w:t>
      </w:r>
      <w:proofErr w:type="gramEnd"/>
      <w:r>
        <w:rPr>
          <w:rFonts w:ascii="Times New Roman" w:hAnsi="Times New Roman" w:cs="Times New Roman"/>
          <w:sz w:val="28"/>
          <w:szCs w:val="28"/>
        </w:rPr>
        <w:t xml:space="preserve"> согласование органам, участвующим в согласовании.</w:t>
      </w:r>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t>При наличии возражений к замечаниям орган, предоставляющий муниципальную услугу,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t>3.11. В случае 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bookmarkStart w:id="75" w:name="sub_1044"/>
      <w:bookmarkEnd w:id="75"/>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t>В случае несогласия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t>3.12. Орган администрации, предоставляющий муниципальную услугу,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bookmarkStart w:id="76" w:name="sub_1045"/>
      <w:bookmarkEnd w:id="76"/>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t>3.13. Разногласия по проекту административного регламента разрешаются путем проведения согласительных процедур.</w:t>
      </w:r>
      <w:bookmarkStart w:id="77" w:name="sub_1046"/>
      <w:bookmarkEnd w:id="77"/>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3.13. 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орган, предоставляющий муниципальную услугу, направляет проект административного регламента на экспертизу в соответствии с </w:t>
      </w:r>
      <w:hyperlink w:anchor="sub_3019">
        <w:r>
          <w:rPr>
            <w:rFonts w:ascii="Times New Roman" w:hAnsi="Times New Roman" w:cs="Times New Roman"/>
            <w:sz w:val="28"/>
            <w:szCs w:val="28"/>
          </w:rPr>
          <w:t>разделом IV</w:t>
        </w:r>
      </w:hyperlink>
      <w:r>
        <w:rPr>
          <w:rFonts w:ascii="Times New Roman" w:hAnsi="Times New Roman" w:cs="Times New Roman"/>
          <w:sz w:val="28"/>
          <w:szCs w:val="28"/>
        </w:rPr>
        <w:t xml:space="preserve"> настоящего Порядка.</w:t>
      </w:r>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t>3.14.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Утверждение административного регламента производится посредством подписания электронного документа в реестре услуг усиленной квалифицированной     </w:t>
      </w:r>
      <w:hyperlink r:id="rId17">
        <w:r>
          <w:rPr>
            <w:rFonts w:ascii="Times New Roman" w:hAnsi="Times New Roman" w:cs="Times New Roman"/>
            <w:sz w:val="28"/>
            <w:szCs w:val="28"/>
          </w:rPr>
          <w:t>электронной    подписью</w:t>
        </w:r>
      </w:hyperlink>
      <w:r>
        <w:rPr>
          <w:rFonts w:ascii="Times New Roman" w:hAnsi="Times New Roman" w:cs="Times New Roman"/>
          <w:sz w:val="28"/>
          <w:szCs w:val="28"/>
        </w:rPr>
        <w:t xml:space="preserve"> руководителя органа, предоставляющего услугу, после получения положительного заключения экспертизы уполномоченного органа власти либо урегулирования разногласий по результатам экспертизы уполномоченного органа власти.</w:t>
      </w:r>
    </w:p>
    <w:p w:rsidR="0097005D" w:rsidRDefault="00EF41DA">
      <w:pPr>
        <w:pStyle w:val="aff1"/>
        <w:suppressAutoHyphens/>
        <w:spacing w:beforeAutospacing="0" w:afterAutospacing="0"/>
        <w:ind w:firstLine="539"/>
        <w:jc w:val="both"/>
        <w:rPr>
          <w:sz w:val="28"/>
          <w:szCs w:val="28"/>
        </w:rPr>
      </w:pPr>
      <w:r>
        <w:rPr>
          <w:sz w:val="28"/>
          <w:szCs w:val="28"/>
        </w:rPr>
        <w:t xml:space="preserve">3.15. Согласованные проекты административных регламентов представляются органами администрации, предоставляющими муниципальные услуги, на регистрацию в </w:t>
      </w:r>
      <w:r w:rsidR="008B38EC">
        <w:rPr>
          <w:sz w:val="28"/>
          <w:szCs w:val="28"/>
        </w:rPr>
        <w:t xml:space="preserve">общий отдел </w:t>
      </w:r>
      <w:r>
        <w:rPr>
          <w:sz w:val="28"/>
          <w:szCs w:val="28"/>
        </w:rPr>
        <w:t xml:space="preserve"> администрации </w:t>
      </w:r>
      <w:r w:rsidR="007F081E" w:rsidRPr="007F081E">
        <w:rPr>
          <w:sz w:val="28"/>
          <w:szCs w:val="28"/>
          <w:lang w:eastAsia="ar-SA"/>
        </w:rPr>
        <w:t>Платнировского</w:t>
      </w:r>
      <w:r w:rsidR="007F081E" w:rsidRPr="007F081E">
        <w:rPr>
          <w:rFonts w:eastAsia="DejaVuSans"/>
          <w:kern w:val="1"/>
          <w:sz w:val="28"/>
          <w:szCs w:val="28"/>
          <w:shd w:val="clear" w:color="auto" w:fill="FFFFFF"/>
        </w:rPr>
        <w:t xml:space="preserve"> сельского поселения Кореновского муниципального района Краснодарского края</w:t>
      </w:r>
      <w:r w:rsidR="007F081E">
        <w:rPr>
          <w:sz w:val="28"/>
          <w:szCs w:val="28"/>
        </w:rPr>
        <w:t xml:space="preserve"> </w:t>
      </w:r>
      <w:r>
        <w:rPr>
          <w:sz w:val="28"/>
          <w:szCs w:val="28"/>
        </w:rPr>
        <w:t xml:space="preserve">в порядке, установленном для регистрации муниципальных нормативных правовых актов. </w:t>
      </w:r>
    </w:p>
    <w:p w:rsidR="0097005D" w:rsidRDefault="00EF41DA">
      <w:pPr>
        <w:pStyle w:val="aff1"/>
        <w:suppressAutoHyphens/>
        <w:spacing w:beforeAutospacing="0" w:afterAutospacing="0"/>
        <w:ind w:firstLine="539"/>
        <w:jc w:val="both"/>
        <w:rPr>
          <w:sz w:val="28"/>
          <w:szCs w:val="28"/>
        </w:rPr>
      </w:pPr>
      <w:r>
        <w:rPr>
          <w:sz w:val="28"/>
          <w:szCs w:val="28"/>
        </w:rPr>
        <w:t xml:space="preserve">3.16. При наличии оснований для внесения изменений в административный регламент орган администрации, предоставляющий муниципальную услугу, разрабатывает и утверждает в реестре услуг нормативный правовой акт о признании административного регламента утратившим силу и о принятии в соответствии с настоящим Порядком нового административного регламента. </w:t>
      </w:r>
    </w:p>
    <w:p w:rsidR="0097005D" w:rsidRDefault="00EF41DA">
      <w:pPr>
        <w:pStyle w:val="aff1"/>
        <w:suppressAutoHyphens/>
        <w:spacing w:beforeAutospacing="0" w:afterAutospacing="0"/>
        <w:ind w:firstLine="539"/>
        <w:jc w:val="both"/>
        <w:rPr>
          <w:sz w:val="28"/>
          <w:szCs w:val="28"/>
        </w:rPr>
      </w:pPr>
      <w:r>
        <w:rPr>
          <w:sz w:val="28"/>
          <w:szCs w:val="28"/>
        </w:rPr>
        <w:t xml:space="preserve">Положения абзаца первого настоящего пункта применяются при необходимости внесения изменений в административный регламент, разработанный с использованием программно-технических средств реестра услуг. </w:t>
      </w:r>
    </w:p>
    <w:p w:rsidR="0097005D" w:rsidRDefault="0097005D">
      <w:pPr>
        <w:contextualSpacing/>
        <w:jc w:val="both"/>
        <w:rPr>
          <w:rFonts w:ascii="Times New Roman" w:hAnsi="Times New Roman" w:cs="Times New Roman"/>
          <w:strike/>
          <w:color w:val="FF0000"/>
          <w:sz w:val="28"/>
          <w:szCs w:val="28"/>
        </w:rPr>
      </w:pPr>
    </w:p>
    <w:p w:rsidR="0097005D" w:rsidRDefault="00EF41DA">
      <w:pPr>
        <w:ind w:firstLine="709"/>
        <w:contextualSpacing/>
        <w:jc w:val="center"/>
        <w:outlineLvl w:val="0"/>
        <w:rPr>
          <w:rFonts w:ascii="Times New Roman" w:hAnsi="Times New Roman" w:cs="Times New Roman"/>
          <w:b/>
          <w:bCs/>
          <w:sz w:val="28"/>
          <w:szCs w:val="28"/>
        </w:rPr>
      </w:pPr>
      <w:r>
        <w:rPr>
          <w:rFonts w:ascii="Times New Roman" w:hAnsi="Times New Roman" w:cs="Times New Roman"/>
          <w:b/>
          <w:sz w:val="28"/>
          <w:szCs w:val="28"/>
        </w:rPr>
        <w:t>IV. Проведение экспертизы проектов административных регламентов</w:t>
      </w:r>
      <w:bookmarkStart w:id="78" w:name="sub_3019"/>
      <w:bookmarkEnd w:id="78"/>
    </w:p>
    <w:p w:rsidR="0097005D" w:rsidRDefault="0097005D">
      <w:pPr>
        <w:ind w:firstLine="709"/>
        <w:contextualSpacing/>
        <w:jc w:val="both"/>
        <w:rPr>
          <w:rFonts w:ascii="Times New Roman" w:hAnsi="Times New Roman" w:cs="Times New Roman"/>
          <w:sz w:val="28"/>
          <w:szCs w:val="28"/>
        </w:rPr>
      </w:pPr>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4.1. Экспертиза проектов административных регламентов (проектов о признании нормативных правовых актов об утверждении административных регламентов </w:t>
      </w:r>
      <w:proofErr w:type="gramStart"/>
      <w:r>
        <w:rPr>
          <w:rFonts w:ascii="Times New Roman" w:hAnsi="Times New Roman" w:cs="Times New Roman"/>
          <w:sz w:val="28"/>
          <w:szCs w:val="28"/>
        </w:rPr>
        <w:t>утратившими</w:t>
      </w:r>
      <w:proofErr w:type="gramEnd"/>
      <w:r>
        <w:rPr>
          <w:rFonts w:ascii="Times New Roman" w:hAnsi="Times New Roman" w:cs="Times New Roman"/>
          <w:sz w:val="28"/>
          <w:szCs w:val="28"/>
        </w:rPr>
        <w:t xml:space="preserve"> силу)</w:t>
      </w:r>
      <w:r>
        <w:t xml:space="preserve"> </w:t>
      </w:r>
      <w:r>
        <w:rPr>
          <w:rFonts w:ascii="Times New Roman" w:hAnsi="Times New Roman" w:cs="Times New Roman"/>
          <w:sz w:val="28"/>
          <w:szCs w:val="28"/>
        </w:rPr>
        <w:t>проводится органом, уполномоченным на проведение экспертизы, проектов административных регламентов  в реестре услуг.</w:t>
      </w:r>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t>4.2. Уполномоченным органом на проведение экспертизы является</w:t>
      </w:r>
      <w:r>
        <w:rPr>
          <w:rFonts w:ascii="Times New Roman" w:eastAsia="Times New Roman" w:hAnsi="Times New Roman" w:cs="Times New Roman"/>
          <w:spacing w:val="2"/>
          <w:sz w:val="28"/>
          <w:szCs w:val="28"/>
          <w:lang w:eastAsia="ru-RU"/>
        </w:rPr>
        <w:t xml:space="preserve"> </w:t>
      </w:r>
      <w:r w:rsidR="00B10652">
        <w:rPr>
          <w:rFonts w:ascii="Times New Roman" w:eastAsia="Times New Roman" w:hAnsi="Times New Roman" w:cs="Times New Roman"/>
          <w:spacing w:val="2"/>
          <w:sz w:val="28"/>
          <w:szCs w:val="28"/>
          <w:lang w:eastAsia="ru-RU"/>
        </w:rPr>
        <w:t>общий отдел</w:t>
      </w:r>
      <w:r>
        <w:rPr>
          <w:rFonts w:ascii="Times New Roman" w:hAnsi="Times New Roman" w:cs="Times New Roman"/>
          <w:sz w:val="28"/>
          <w:szCs w:val="28"/>
          <w:lang w:eastAsia="ru-RU"/>
        </w:rPr>
        <w:t xml:space="preserve">  </w:t>
      </w:r>
      <w:r>
        <w:rPr>
          <w:rStyle w:val="FontStyle24"/>
          <w:rFonts w:eastAsia="DejaVu Sans"/>
          <w:b w:val="0"/>
          <w:sz w:val="28"/>
          <w:szCs w:val="28"/>
          <w:lang w:eastAsia="ru-RU"/>
        </w:rPr>
        <w:t xml:space="preserve">администрации  </w:t>
      </w:r>
      <w:r w:rsidR="007F081E" w:rsidRPr="007F081E">
        <w:rPr>
          <w:rFonts w:ascii="Times New Roman" w:hAnsi="Times New Roman" w:cs="Times New Roman"/>
          <w:sz w:val="28"/>
          <w:szCs w:val="28"/>
          <w:lang w:eastAsia="ar-SA"/>
        </w:rPr>
        <w:t>Платнировского</w:t>
      </w:r>
      <w:r w:rsidR="007F081E" w:rsidRPr="007F081E">
        <w:rPr>
          <w:rFonts w:ascii="Times New Roman" w:eastAsia="DejaVuSans" w:hAnsi="Times New Roman" w:cs="Times New Roman"/>
          <w:kern w:val="1"/>
          <w:sz w:val="28"/>
          <w:szCs w:val="28"/>
          <w:shd w:val="clear" w:color="auto" w:fill="FFFFFF"/>
          <w:lang w:eastAsia="ru-RU"/>
        </w:rPr>
        <w:t xml:space="preserve"> сельского поселения Кореновского муниципального района Краснодарского края</w:t>
      </w:r>
      <w:r w:rsidR="007F081E">
        <w:rPr>
          <w:rStyle w:val="FontStyle24"/>
          <w:rFonts w:eastAsia="DejaVu Sans"/>
          <w:b w:val="0"/>
          <w:sz w:val="28"/>
          <w:szCs w:val="28"/>
          <w:lang w:eastAsia="ru-RU"/>
        </w:rPr>
        <w:t xml:space="preserve"> </w:t>
      </w:r>
      <w:r>
        <w:rPr>
          <w:rStyle w:val="FontStyle24"/>
          <w:rFonts w:eastAsia="DejaVu Sans"/>
          <w:b w:val="0"/>
          <w:sz w:val="28"/>
          <w:szCs w:val="28"/>
          <w:lang w:eastAsia="ru-RU"/>
        </w:rPr>
        <w:t>(далее -</w:t>
      </w:r>
      <w:r>
        <w:rPr>
          <w:rFonts w:ascii="Times New Roman" w:hAnsi="Times New Roman" w:cs="Times New Roman"/>
          <w:sz w:val="28"/>
          <w:szCs w:val="28"/>
        </w:rPr>
        <w:t xml:space="preserve"> уполномоченный орган на проведение экспертизы</w:t>
      </w:r>
      <w:r>
        <w:rPr>
          <w:rFonts w:ascii="Times New Roman" w:hAnsi="Times New Roman" w:cs="Times New Roman"/>
          <w:sz w:val="28"/>
          <w:szCs w:val="28"/>
          <w:lang w:eastAsia="ru-RU"/>
        </w:rPr>
        <w:t>)</w:t>
      </w:r>
      <w:r>
        <w:rPr>
          <w:rFonts w:ascii="Times New Roman" w:hAnsi="Times New Roman" w:cs="Times New Roman"/>
          <w:sz w:val="28"/>
          <w:szCs w:val="28"/>
        </w:rPr>
        <w:t>.</w:t>
      </w:r>
    </w:p>
    <w:p w:rsidR="0097005D" w:rsidRDefault="00EF41DA">
      <w:pPr>
        <w:ind w:firstLine="709"/>
        <w:contextualSpacing/>
        <w:jc w:val="both"/>
        <w:rPr>
          <w:rFonts w:ascii="Times New Roman" w:hAnsi="Times New Roman" w:cs="Times New Roman"/>
          <w:sz w:val="28"/>
          <w:szCs w:val="28"/>
        </w:rPr>
      </w:pPr>
      <w:bookmarkStart w:id="79" w:name="sub_1052"/>
      <w:bookmarkEnd w:id="79"/>
      <w:r>
        <w:rPr>
          <w:rFonts w:ascii="Times New Roman" w:hAnsi="Times New Roman" w:cs="Times New Roman"/>
          <w:sz w:val="28"/>
          <w:szCs w:val="28"/>
        </w:rPr>
        <w:t>4.3. Предметом экспертизы являются:</w:t>
      </w:r>
    </w:p>
    <w:p w:rsidR="0097005D" w:rsidRDefault="00EF41DA">
      <w:pPr>
        <w:ind w:firstLine="709"/>
        <w:contextualSpacing/>
        <w:jc w:val="both"/>
        <w:rPr>
          <w:rFonts w:ascii="Times New Roman" w:hAnsi="Times New Roman" w:cs="Times New Roman"/>
          <w:sz w:val="28"/>
          <w:szCs w:val="28"/>
        </w:rPr>
      </w:pPr>
      <w:bookmarkStart w:id="80" w:name="sub_1053"/>
      <w:bookmarkEnd w:id="80"/>
      <w:r>
        <w:rPr>
          <w:rFonts w:ascii="Times New Roman" w:hAnsi="Times New Roman" w:cs="Times New Roman"/>
          <w:sz w:val="28"/>
          <w:szCs w:val="28"/>
        </w:rPr>
        <w:t xml:space="preserve">а) соответствие проектов административных регламентов требованиям </w:t>
      </w:r>
      <w:hyperlink w:anchor="sub_1003">
        <w:r>
          <w:rPr>
            <w:rFonts w:ascii="Times New Roman" w:hAnsi="Times New Roman" w:cs="Times New Roman"/>
            <w:sz w:val="28"/>
            <w:szCs w:val="28"/>
          </w:rPr>
          <w:t>пунктов 1.3</w:t>
        </w:r>
      </w:hyperlink>
      <w:r>
        <w:rPr>
          <w:rFonts w:ascii="Times New Roman" w:hAnsi="Times New Roman" w:cs="Times New Roman"/>
          <w:sz w:val="28"/>
          <w:szCs w:val="28"/>
        </w:rPr>
        <w:t xml:space="preserve"> и 1.</w:t>
      </w:r>
      <w:hyperlink w:anchor="sub_1007">
        <w:r>
          <w:rPr>
            <w:rFonts w:ascii="Times New Roman" w:hAnsi="Times New Roman" w:cs="Times New Roman"/>
            <w:sz w:val="28"/>
            <w:szCs w:val="28"/>
          </w:rPr>
          <w:t>7</w:t>
        </w:r>
      </w:hyperlink>
      <w:r>
        <w:rPr>
          <w:rFonts w:ascii="Times New Roman" w:hAnsi="Times New Roman" w:cs="Times New Roman"/>
          <w:sz w:val="28"/>
          <w:szCs w:val="28"/>
        </w:rPr>
        <w:t xml:space="preserve"> настоящего Прядка;</w:t>
      </w:r>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t>в) 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4.4. По результатам рассмотрения проекта административного регламента уполномоченный орган на проведение экспертизы в течение 10 рабочих дней</w:t>
      </w:r>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 </w:t>
      </w:r>
    </w:p>
    <w:p w:rsidR="0097005D" w:rsidRDefault="00EF41DA">
      <w:pPr>
        <w:pStyle w:val="aff1"/>
        <w:spacing w:beforeAutospacing="0" w:afterAutospacing="0"/>
        <w:ind w:firstLine="709"/>
        <w:jc w:val="both"/>
        <w:rPr>
          <w:sz w:val="28"/>
          <w:szCs w:val="28"/>
        </w:rPr>
      </w:pPr>
      <w:bookmarkStart w:id="81" w:name="sub_1055"/>
      <w:bookmarkStart w:id="82" w:name="sub_1054"/>
      <w:bookmarkEnd w:id="81"/>
      <w:bookmarkEnd w:id="82"/>
      <w:r>
        <w:rPr>
          <w:sz w:val="28"/>
          <w:szCs w:val="28"/>
        </w:rPr>
        <w:t xml:space="preserve">4.5. При принятии решения о представлении положительного заключения на проект административного регламента </w:t>
      </w:r>
      <w:r w:rsidR="008B38EC" w:rsidRPr="008B38EC">
        <w:rPr>
          <w:color w:val="000000" w:themeColor="text1"/>
          <w:sz w:val="28"/>
          <w:szCs w:val="28"/>
        </w:rPr>
        <w:t xml:space="preserve">уполномоченный орган </w:t>
      </w:r>
      <w:r w:rsidR="008B38EC">
        <w:rPr>
          <w:sz w:val="28"/>
          <w:szCs w:val="28"/>
        </w:rPr>
        <w:t>на провед</w:t>
      </w:r>
      <w:r w:rsidR="008B38EC">
        <w:rPr>
          <w:sz w:val="28"/>
          <w:szCs w:val="28"/>
        </w:rPr>
        <w:t>е</w:t>
      </w:r>
      <w:r w:rsidR="008B38EC">
        <w:rPr>
          <w:sz w:val="28"/>
          <w:szCs w:val="28"/>
        </w:rPr>
        <w:t xml:space="preserve">ние экспертизы </w:t>
      </w:r>
      <w:r>
        <w:rPr>
          <w:sz w:val="28"/>
          <w:szCs w:val="28"/>
        </w:rPr>
        <w:t xml:space="preserve">проставляет соответствующую отметку в листе согласования. </w:t>
      </w:r>
    </w:p>
    <w:p w:rsidR="0097005D" w:rsidRDefault="00EF41DA">
      <w:pPr>
        <w:ind w:firstLine="709"/>
        <w:contextualSpacing/>
        <w:jc w:val="both"/>
        <w:rPr>
          <w:rFonts w:ascii="Times New Roman" w:hAnsi="Times New Roman" w:cs="Times New Roman"/>
          <w:strike/>
          <w:color w:val="FF0000"/>
          <w:sz w:val="28"/>
          <w:szCs w:val="28"/>
        </w:rPr>
      </w:pPr>
      <w:r>
        <w:rPr>
          <w:rFonts w:ascii="Times New Roman" w:hAnsi="Times New Roman" w:cs="Times New Roman"/>
          <w:sz w:val="28"/>
          <w:szCs w:val="28"/>
        </w:rPr>
        <w:t>4.6. При принятии решения о представлении отрицательного заключения на проект административного регламента уполномоченный орган на проведение экспертизы проставляет соответствующую отметку в лист согласования и вносит замечания в протокол разногласий.</w:t>
      </w:r>
    </w:p>
    <w:p w:rsidR="0097005D" w:rsidRDefault="00EF41DA">
      <w:pPr>
        <w:ind w:firstLine="709"/>
        <w:contextualSpacing/>
        <w:jc w:val="both"/>
        <w:rPr>
          <w:rFonts w:ascii="Times New Roman" w:hAnsi="Times New Roman" w:cs="Times New Roman"/>
          <w:sz w:val="28"/>
          <w:szCs w:val="28"/>
        </w:rPr>
      </w:pPr>
      <w:bookmarkStart w:id="83" w:name="sub_1056"/>
      <w:bookmarkEnd w:id="83"/>
      <w:r>
        <w:rPr>
          <w:rFonts w:ascii="Times New Roman" w:hAnsi="Times New Roman" w:cs="Times New Roman"/>
          <w:sz w:val="28"/>
          <w:szCs w:val="28"/>
        </w:rPr>
        <w:t>4.7. При наличии в заключени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уполномоченного органа на проведение экспертизы замечаний и предложений к проекту административного регламента орган, предоставляющий муниципальную услугу, обеспечивает учет таких замечаний и предложений.</w:t>
      </w:r>
      <w:bookmarkStart w:id="84" w:name="sub_1057"/>
      <w:bookmarkEnd w:id="84"/>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t>При наличии разногласий орган, предоставляющий муниципальную услугу, вносит в протокол разногласий возражения на замечания уполномоченного органа на проведение экспертизы.</w:t>
      </w:r>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t>Уполномоченный орган на проведение экспертизы рассматривает возражения, представленные органом, предоставляющим муниципальную услугу, в срок, не превышающий 5 рабочих дней</w:t>
      </w:r>
      <w:r w:rsidR="008B38EC">
        <w:rPr>
          <w:rFonts w:ascii="Times New Roman" w:hAnsi="Times New Roman" w:cs="Times New Roman"/>
          <w:sz w:val="28"/>
          <w:szCs w:val="28"/>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с даты внесения</w:t>
      </w:r>
      <w:proofErr w:type="gramEnd"/>
      <w:r>
        <w:rPr>
          <w:rFonts w:ascii="Times New Roman" w:hAnsi="Times New Roman" w:cs="Times New Roman"/>
          <w:sz w:val="28"/>
          <w:szCs w:val="28"/>
        </w:rPr>
        <w:t xml:space="preserve"> органом, предоставляющим муниципальную услугу, таких возражений в протокол разногласий.</w:t>
      </w:r>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t>В случае несогласия с возражениями, представленными органом, предоставляющим муниципальную услугу, уполномоченный орган на проведение экспертизы проставляет соответствующую отметку в протоколе разногласий.</w:t>
      </w:r>
    </w:p>
    <w:p w:rsidR="0097005D" w:rsidRDefault="0097005D">
      <w:pPr>
        <w:ind w:firstLine="709"/>
        <w:contextualSpacing/>
        <w:jc w:val="both"/>
        <w:rPr>
          <w:rFonts w:ascii="Times New Roman" w:hAnsi="Times New Roman" w:cs="Times New Roman"/>
          <w:sz w:val="28"/>
          <w:szCs w:val="28"/>
        </w:rPr>
      </w:pPr>
    </w:p>
    <w:p w:rsidR="0097005D" w:rsidRPr="007F081E" w:rsidRDefault="0097005D">
      <w:pPr>
        <w:ind w:firstLine="709"/>
        <w:contextualSpacing/>
        <w:jc w:val="both"/>
        <w:rPr>
          <w:rFonts w:ascii="Times New Roman" w:hAnsi="Times New Roman" w:cs="Times New Roman"/>
          <w:sz w:val="28"/>
          <w:szCs w:val="28"/>
        </w:rPr>
      </w:pPr>
    </w:p>
    <w:p w:rsidR="007F081E" w:rsidRPr="007F081E" w:rsidRDefault="007F081E" w:rsidP="007F081E">
      <w:pPr>
        <w:widowControl w:val="0"/>
        <w:autoSpaceDE w:val="0"/>
        <w:jc w:val="both"/>
        <w:rPr>
          <w:rFonts w:ascii="Times New Roman" w:hAnsi="Times New Roman" w:cs="Times New Roman"/>
          <w:sz w:val="28"/>
          <w:szCs w:val="28"/>
        </w:rPr>
      </w:pPr>
      <w:bookmarkStart w:id="85" w:name="sub_1058_Копия_1"/>
      <w:bookmarkEnd w:id="85"/>
      <w:r w:rsidRPr="007F081E">
        <w:rPr>
          <w:rFonts w:ascii="Times New Roman" w:hAnsi="Times New Roman" w:cs="Times New Roman"/>
          <w:sz w:val="28"/>
          <w:szCs w:val="28"/>
        </w:rPr>
        <w:t xml:space="preserve">Начальник общего отдела </w:t>
      </w:r>
    </w:p>
    <w:p w:rsidR="007F081E" w:rsidRPr="007F081E" w:rsidRDefault="007F081E" w:rsidP="007F081E">
      <w:pPr>
        <w:widowControl w:val="0"/>
        <w:autoSpaceDE w:val="0"/>
        <w:jc w:val="both"/>
        <w:rPr>
          <w:rFonts w:ascii="Times New Roman" w:hAnsi="Times New Roman" w:cs="Times New Roman"/>
          <w:sz w:val="28"/>
          <w:szCs w:val="28"/>
        </w:rPr>
      </w:pPr>
      <w:r w:rsidRPr="007F081E">
        <w:rPr>
          <w:rFonts w:ascii="Times New Roman" w:hAnsi="Times New Roman" w:cs="Times New Roman"/>
          <w:sz w:val="28"/>
          <w:szCs w:val="28"/>
        </w:rPr>
        <w:t>администрации</w:t>
      </w:r>
    </w:p>
    <w:p w:rsidR="007F081E" w:rsidRPr="007F081E" w:rsidRDefault="007F081E" w:rsidP="007F081E">
      <w:pPr>
        <w:widowControl w:val="0"/>
        <w:autoSpaceDE w:val="0"/>
        <w:jc w:val="both"/>
        <w:rPr>
          <w:rFonts w:ascii="Times New Roman" w:hAnsi="Times New Roman" w:cs="Times New Roman"/>
          <w:sz w:val="28"/>
          <w:szCs w:val="28"/>
        </w:rPr>
      </w:pPr>
      <w:r w:rsidRPr="007F081E">
        <w:rPr>
          <w:rFonts w:ascii="Times New Roman" w:hAnsi="Times New Roman" w:cs="Times New Roman"/>
          <w:sz w:val="28"/>
          <w:szCs w:val="28"/>
        </w:rPr>
        <w:t xml:space="preserve">Платнировского сельского поселения </w:t>
      </w:r>
    </w:p>
    <w:p w:rsidR="007F081E" w:rsidRPr="007F081E" w:rsidRDefault="007F081E" w:rsidP="007F081E">
      <w:pPr>
        <w:widowControl w:val="0"/>
        <w:autoSpaceDE w:val="0"/>
        <w:jc w:val="both"/>
        <w:rPr>
          <w:rFonts w:ascii="Times New Roman" w:hAnsi="Times New Roman" w:cs="Times New Roman"/>
          <w:sz w:val="28"/>
          <w:szCs w:val="28"/>
        </w:rPr>
      </w:pPr>
      <w:r w:rsidRPr="007F081E">
        <w:rPr>
          <w:rFonts w:ascii="Times New Roman" w:hAnsi="Times New Roman" w:cs="Times New Roman"/>
          <w:sz w:val="28"/>
          <w:szCs w:val="28"/>
        </w:rPr>
        <w:t xml:space="preserve">Кореновского муниципального района </w:t>
      </w:r>
    </w:p>
    <w:p w:rsidR="007F081E" w:rsidRPr="007F081E" w:rsidRDefault="007F081E" w:rsidP="007F081E">
      <w:pPr>
        <w:widowControl w:val="0"/>
        <w:autoSpaceDE w:val="0"/>
        <w:jc w:val="both"/>
        <w:rPr>
          <w:rFonts w:ascii="Times New Roman" w:hAnsi="Times New Roman" w:cs="Times New Roman"/>
          <w:sz w:val="28"/>
          <w:szCs w:val="28"/>
        </w:rPr>
      </w:pPr>
      <w:r w:rsidRPr="007F081E">
        <w:rPr>
          <w:rFonts w:ascii="Times New Roman" w:hAnsi="Times New Roman" w:cs="Times New Roman"/>
          <w:sz w:val="28"/>
          <w:szCs w:val="28"/>
        </w:rPr>
        <w:t>Краснодарского края</w:t>
      </w:r>
      <w:r w:rsidRPr="007F081E">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7F081E">
        <w:rPr>
          <w:rFonts w:ascii="Times New Roman" w:hAnsi="Times New Roman" w:cs="Times New Roman"/>
          <w:sz w:val="28"/>
          <w:szCs w:val="28"/>
        </w:rPr>
        <w:t xml:space="preserve">Т.В. </w:t>
      </w:r>
      <w:proofErr w:type="spellStart"/>
      <w:r w:rsidRPr="007F081E">
        <w:rPr>
          <w:rFonts w:ascii="Times New Roman" w:hAnsi="Times New Roman" w:cs="Times New Roman"/>
          <w:sz w:val="28"/>
          <w:szCs w:val="28"/>
        </w:rPr>
        <w:t>Брославская</w:t>
      </w:r>
      <w:proofErr w:type="spellEnd"/>
    </w:p>
    <w:p w:rsidR="0097005D" w:rsidRDefault="0097005D">
      <w:pPr>
        <w:contextualSpacing/>
        <w:jc w:val="both"/>
        <w:rPr>
          <w:rFonts w:ascii="Times New Roman" w:hAnsi="Times New Roman" w:cs="Times New Roman"/>
          <w:sz w:val="28"/>
          <w:szCs w:val="28"/>
        </w:rPr>
      </w:pPr>
    </w:p>
    <w:sectPr w:rsidR="0097005D" w:rsidSect="004E1398">
      <w:headerReference w:type="even" r:id="rId18"/>
      <w:headerReference w:type="default" r:id="rId19"/>
      <w:pgSz w:w="11906" w:h="16838"/>
      <w:pgMar w:top="568" w:right="567" w:bottom="1134" w:left="1701" w:header="567" w:footer="0" w:gutter="0"/>
      <w:cols w:space="720"/>
      <w:formProt w:val="0"/>
      <w:titlePg/>
      <w:docGrid w:linePitch="360" w:charSpace="286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309" w:rsidRDefault="00933309">
      <w:r>
        <w:separator/>
      </w:r>
    </w:p>
  </w:endnote>
  <w:endnote w:type="continuationSeparator" w:id="0">
    <w:p w:rsidR="00933309" w:rsidRDefault="00933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DejaVu Sans">
    <w:charset w:val="CC"/>
    <w:family w:val="swiss"/>
    <w:pitch w:val="variable"/>
    <w:sig w:usb0="E7002EFF" w:usb1="D200FDFF" w:usb2="0A24602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OpenSymbol">
    <w:altName w:val="Arial Unicode MS"/>
    <w:charset w:val="CC"/>
    <w:family w:val="roman"/>
    <w:pitch w:val="variable"/>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DejaVuSans">
    <w:charset w:val="00"/>
    <w:family w:val="auto"/>
    <w:pitch w:val="variable"/>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309" w:rsidRDefault="00933309">
      <w:r>
        <w:separator/>
      </w:r>
    </w:p>
  </w:footnote>
  <w:footnote w:type="continuationSeparator" w:id="0">
    <w:p w:rsidR="00933309" w:rsidRDefault="009333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05D" w:rsidRDefault="00EF41DA">
    <w:pPr>
      <w:pStyle w:val="af5"/>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sidR="0046148B">
      <w:rPr>
        <w:noProof/>
        <w:sz w:val="28"/>
        <w:szCs w:val="28"/>
      </w:rPr>
      <w:t>16</w:t>
    </w:r>
    <w:r>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05D" w:rsidRDefault="00EF41DA">
    <w:pPr>
      <w:pStyle w:val="af5"/>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sidR="0046148B">
      <w:rPr>
        <w:noProof/>
        <w:sz w:val="28"/>
        <w:szCs w:val="28"/>
      </w:rPr>
      <w:t>17</w:t>
    </w:r>
    <w:r>
      <w:rPr>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05D"/>
    <w:rsid w:val="0046148B"/>
    <w:rsid w:val="004E1398"/>
    <w:rsid w:val="006D6E37"/>
    <w:rsid w:val="007F081E"/>
    <w:rsid w:val="008B38EC"/>
    <w:rsid w:val="00933309"/>
    <w:rsid w:val="0097005D"/>
    <w:rsid w:val="00AD113B"/>
    <w:rsid w:val="00B10652"/>
    <w:rsid w:val="00EF41DA"/>
    <w:rsid w:val="00EF6711"/>
    <w:rsid w:val="00FC297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9"/>
    <w:qFormat/>
    <w:rsid w:val="00523595"/>
    <w:pPr>
      <w:widowControl w:val="0"/>
      <w:spacing w:before="108" w:after="108"/>
      <w:jc w:val="center"/>
      <w:outlineLvl w:val="0"/>
    </w:pPr>
    <w:rPr>
      <w:rFonts w:ascii="Arial" w:eastAsia="SimSun" w:hAnsi="Arial" w:cs="Arial"/>
      <w:b/>
      <w:bCs/>
      <w:color w:val="26282F"/>
      <w:sz w:val="24"/>
      <w:szCs w:val="24"/>
      <w:lang w:eastAsia="ru-RU"/>
    </w:rPr>
  </w:style>
  <w:style w:type="paragraph" w:styleId="2">
    <w:name w:val="heading 2"/>
    <w:basedOn w:val="a"/>
    <w:next w:val="a"/>
    <w:qFormat/>
    <w:pPr>
      <w:keepNext/>
      <w:tabs>
        <w:tab w:val="left" w:pos="0"/>
      </w:tabs>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523595"/>
    <w:rPr>
      <w:rFonts w:ascii="Arial" w:eastAsia="SimSun" w:hAnsi="Arial" w:cs="Arial"/>
      <w:b/>
      <w:bCs/>
      <w:color w:val="26282F"/>
      <w:sz w:val="24"/>
      <w:szCs w:val="24"/>
      <w:lang w:eastAsia="ru-RU"/>
    </w:rPr>
  </w:style>
  <w:style w:type="character" w:customStyle="1" w:styleId="a3">
    <w:name w:val="Гипертекстовая ссылка"/>
    <w:basedOn w:val="a0"/>
    <w:uiPriority w:val="99"/>
    <w:qFormat/>
    <w:rsid w:val="00523595"/>
    <w:rPr>
      <w:rFonts w:cs="Times New Roman"/>
      <w:b w:val="0"/>
      <w:color w:val="106BBE"/>
    </w:rPr>
  </w:style>
  <w:style w:type="character" w:customStyle="1" w:styleId="FontStyle24">
    <w:name w:val="Font Style24"/>
    <w:basedOn w:val="a0"/>
    <w:qFormat/>
    <w:rsid w:val="00523595"/>
    <w:rPr>
      <w:rFonts w:ascii="Times New Roman" w:eastAsia="Times New Roman" w:hAnsi="Times New Roman" w:cs="Times New Roman"/>
      <w:b/>
      <w:bCs/>
      <w:sz w:val="26"/>
      <w:szCs w:val="26"/>
    </w:rPr>
  </w:style>
  <w:style w:type="character" w:customStyle="1" w:styleId="FontStyle22">
    <w:name w:val="Font Style22"/>
    <w:basedOn w:val="a0"/>
    <w:qFormat/>
    <w:rsid w:val="00420B6E"/>
    <w:rPr>
      <w:rFonts w:ascii="Times New Roman" w:eastAsia="Times New Roman" w:hAnsi="Times New Roman" w:cs="Times New Roman"/>
      <w:sz w:val="26"/>
      <w:szCs w:val="26"/>
    </w:rPr>
  </w:style>
  <w:style w:type="character" w:customStyle="1" w:styleId="FontStyle21">
    <w:name w:val="Font Style21"/>
    <w:qFormat/>
    <w:rsid w:val="00420B6E"/>
    <w:rPr>
      <w:rFonts w:ascii="Times New Roman" w:hAnsi="Times New Roman" w:cs="Times New Roman"/>
      <w:sz w:val="26"/>
      <w:szCs w:val="26"/>
    </w:rPr>
  </w:style>
  <w:style w:type="character" w:customStyle="1" w:styleId="a4">
    <w:name w:val="Нижний колонтитул Знак"/>
    <w:basedOn w:val="a0"/>
    <w:qFormat/>
    <w:rsid w:val="00C559A6"/>
    <w:rPr>
      <w:rFonts w:ascii="Times New Roman" w:eastAsia="DejaVu Sans" w:hAnsi="Times New Roman" w:cs="Tahoma"/>
      <w:color w:val="00000A"/>
      <w:sz w:val="24"/>
      <w:szCs w:val="24"/>
      <w:lang w:eastAsia="ru-RU"/>
    </w:rPr>
  </w:style>
  <w:style w:type="character" w:customStyle="1" w:styleId="a5">
    <w:name w:val="Цветовое выделение для Текст"/>
    <w:qFormat/>
    <w:rsid w:val="00B34DC8"/>
    <w:rPr>
      <w:sz w:val="24"/>
    </w:rPr>
  </w:style>
  <w:style w:type="character" w:customStyle="1" w:styleId="a6">
    <w:name w:val="Текст выноски Знак"/>
    <w:basedOn w:val="a0"/>
    <w:uiPriority w:val="99"/>
    <w:semiHidden/>
    <w:qFormat/>
    <w:rsid w:val="003355DD"/>
    <w:rPr>
      <w:rFonts w:ascii="Segoe UI" w:hAnsi="Segoe UI" w:cs="Segoe UI"/>
      <w:sz w:val="18"/>
      <w:szCs w:val="18"/>
    </w:rPr>
  </w:style>
  <w:style w:type="character" w:customStyle="1" w:styleId="FontStyle19">
    <w:name w:val="Font Style19"/>
    <w:qFormat/>
    <w:rsid w:val="00EF23EC"/>
    <w:rPr>
      <w:rFonts w:ascii="Times New Roman" w:hAnsi="Times New Roman" w:cs="Times New Roman"/>
      <w:sz w:val="26"/>
      <w:szCs w:val="26"/>
    </w:rPr>
  </w:style>
  <w:style w:type="character" w:customStyle="1" w:styleId="a7">
    <w:name w:val="Верхний колонтитул Знак"/>
    <w:basedOn w:val="a0"/>
    <w:uiPriority w:val="99"/>
    <w:qFormat/>
    <w:rsid w:val="00EF23EC"/>
    <w:rPr>
      <w:rFonts w:ascii="Times New Roman" w:eastAsia="DejaVu Sans" w:hAnsi="Times New Roman" w:cs="Tahoma"/>
      <w:color w:val="00000A"/>
      <w:sz w:val="24"/>
      <w:szCs w:val="24"/>
      <w:lang w:eastAsia="ru-RU"/>
    </w:rPr>
  </w:style>
  <w:style w:type="character" w:customStyle="1" w:styleId="11">
    <w:name w:val="Гиперссылка1"/>
    <w:qFormat/>
    <w:rPr>
      <w:color w:val="000080"/>
      <w:u w:val="single"/>
    </w:rPr>
  </w:style>
  <w:style w:type="character" w:customStyle="1" w:styleId="WW8Num2z0">
    <w:name w:val="WW8Num2z0"/>
    <w:qFormat/>
    <w:rPr>
      <w:rFonts w:ascii="Times New Roman" w:hAnsi="Times New Roman" w:cs="Times New Roman"/>
    </w:rPr>
  </w:style>
  <w:style w:type="character" w:customStyle="1" w:styleId="WW8Num2z1">
    <w:name w:val="WW8Num2z1"/>
    <w:qFormat/>
  </w:style>
  <w:style w:type="character" w:customStyle="1" w:styleId="WW8Num2z2">
    <w:name w:val="WW8Num2z2"/>
    <w:qFormat/>
    <w:rPr>
      <w:b w:val="0"/>
      <w:bCs w:val="0"/>
    </w:rPr>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4">
    <w:name w:val="Основной шрифт абзаца4"/>
    <w:qFormat/>
    <w:rsid w:val="008011E0"/>
  </w:style>
  <w:style w:type="character" w:customStyle="1" w:styleId="FontStyle63">
    <w:name w:val="Font Style63"/>
    <w:basedOn w:val="a0"/>
    <w:uiPriority w:val="99"/>
    <w:qFormat/>
    <w:rsid w:val="00117B11"/>
    <w:rPr>
      <w:rFonts w:ascii="Times New Roman" w:hAnsi="Times New Roman" w:cs="Times New Roman"/>
      <w:sz w:val="26"/>
      <w:szCs w:val="26"/>
    </w:rPr>
  </w:style>
  <w:style w:type="character" w:customStyle="1" w:styleId="d6e2e5f2eee2eee5e2fbe4e5ebe5ede8e5e4ebffd2e5eaf1f2">
    <w:name w:val="Цd6вe2еe5тf2оeeвe2оeeеe5 вe2ыfbдe4еe5лebеe5нedиe8еe5 дe4лebяff Тd2еe5кeaсf1тf2"/>
    <w:uiPriority w:val="99"/>
    <w:qFormat/>
    <w:rsid w:val="006473BD"/>
  </w:style>
  <w:style w:type="character" w:customStyle="1" w:styleId="20">
    <w:name w:val="Гиперссылка2"/>
    <w:qFormat/>
    <w:rPr>
      <w:color w:val="000080"/>
      <w:u w:val="single"/>
    </w:rPr>
  </w:style>
  <w:style w:type="character" w:customStyle="1" w:styleId="FontStyle16">
    <w:name w:val="Font Style16"/>
    <w:qFormat/>
    <w:rsid w:val="00D943D1"/>
    <w:rPr>
      <w:rFonts w:ascii="Times New Roman" w:hAnsi="Times New Roman" w:cs="Times New Roman"/>
      <w:b/>
      <w:bCs/>
      <w:sz w:val="26"/>
      <w:szCs w:val="26"/>
    </w:rPr>
  </w:style>
  <w:style w:type="character" w:customStyle="1" w:styleId="FontStyle27">
    <w:name w:val="Font Style27"/>
    <w:uiPriority w:val="99"/>
    <w:qFormat/>
    <w:rsid w:val="00D943D1"/>
    <w:rPr>
      <w:rFonts w:ascii="Times New Roman" w:hAnsi="Times New Roman" w:cs="Times New Roman"/>
      <w:sz w:val="18"/>
      <w:szCs w:val="18"/>
    </w:rPr>
  </w:style>
  <w:style w:type="character" w:customStyle="1" w:styleId="apple-style-span">
    <w:name w:val="apple-style-span"/>
    <w:qFormat/>
  </w:style>
  <w:style w:type="character" w:styleId="a8">
    <w:name w:val="page number"/>
    <w:basedOn w:val="a0"/>
    <w:qFormat/>
  </w:style>
  <w:style w:type="character" w:customStyle="1" w:styleId="21">
    <w:name w:val="Основной шрифт абзаца2"/>
    <w:qFormat/>
  </w:style>
  <w:style w:type="character" w:customStyle="1" w:styleId="FontStyle33">
    <w:name w:val="Font Style33"/>
    <w:basedOn w:val="12"/>
    <w:qFormat/>
    <w:rPr>
      <w:rFonts w:ascii="Arial" w:eastAsia="Arial" w:hAnsi="Arial" w:cs="Arial"/>
      <w:spacing w:val="10"/>
      <w:sz w:val="20"/>
      <w:szCs w:val="20"/>
    </w:rPr>
  </w:style>
  <w:style w:type="character" w:customStyle="1" w:styleId="a9">
    <w:name w:val="Маркеры"/>
    <w:qFormat/>
    <w:rPr>
      <w:rFonts w:ascii="OpenSymbol" w:eastAsia="OpenSymbol" w:hAnsi="OpenSymbol" w:cs="OpenSymbol"/>
    </w:rPr>
  </w:style>
  <w:style w:type="character" w:customStyle="1" w:styleId="FontStyle463">
    <w:name w:val="Font Style463"/>
    <w:qFormat/>
    <w:rPr>
      <w:rFonts w:ascii="Times New Roman" w:hAnsi="Times New Roman" w:cs="Times New Roman"/>
      <w:b/>
      <w:sz w:val="24"/>
    </w:rPr>
  </w:style>
  <w:style w:type="character" w:customStyle="1" w:styleId="6">
    <w:name w:val="Основной шрифт абзаца6"/>
    <w:qFormat/>
  </w:style>
  <w:style w:type="character" w:customStyle="1" w:styleId="aa">
    <w:name w:val="Символ нумерации"/>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sz w:val="28"/>
    </w:rPr>
  </w:style>
  <w:style w:type="character" w:customStyle="1" w:styleId="12">
    <w:name w:val="Основной шрифт абзаца1"/>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styleId="ab">
    <w:name w:val="Hyperlink"/>
    <w:rPr>
      <w:color w:val="000080"/>
      <w:u w:val="single"/>
    </w:rPr>
  </w:style>
  <w:style w:type="paragraph" w:customStyle="1" w:styleId="ac">
    <w:name w:val="Заголовок"/>
    <w:basedOn w:val="a"/>
    <w:next w:val="ad"/>
    <w:qFormat/>
    <w:pPr>
      <w:keepNext/>
      <w:spacing w:before="240" w:after="120"/>
    </w:pPr>
    <w:rPr>
      <w:rFonts w:ascii="Liberation Sans" w:eastAsia="Microsoft YaHei" w:hAnsi="Liberation Sans" w:cs="Mangal"/>
      <w:sz w:val="28"/>
      <w:szCs w:val="28"/>
    </w:rPr>
  </w:style>
  <w:style w:type="paragraph" w:styleId="ad">
    <w:name w:val="Body Text"/>
    <w:basedOn w:val="a"/>
    <w:pPr>
      <w:spacing w:after="140" w:line="276" w:lineRule="auto"/>
    </w:pPr>
  </w:style>
  <w:style w:type="paragraph" w:styleId="ae">
    <w:name w:val="List"/>
    <w:basedOn w:val="ad"/>
    <w:rPr>
      <w:rFonts w:cs="Mangal"/>
    </w:rPr>
  </w:style>
  <w:style w:type="paragraph" w:styleId="af">
    <w:name w:val="caption"/>
    <w:basedOn w:val="a"/>
    <w:qFormat/>
    <w:pPr>
      <w:suppressLineNumbers/>
      <w:spacing w:before="120" w:after="120"/>
    </w:pPr>
    <w:rPr>
      <w:rFonts w:cs="Mangal"/>
      <w:i/>
      <w:iCs/>
      <w:sz w:val="24"/>
      <w:szCs w:val="24"/>
    </w:rPr>
  </w:style>
  <w:style w:type="paragraph" w:styleId="af0">
    <w:name w:val="index heading"/>
    <w:basedOn w:val="a"/>
    <w:qFormat/>
    <w:pPr>
      <w:suppressLineNumbers/>
    </w:pPr>
    <w:rPr>
      <w:rFonts w:cs="Mangal"/>
    </w:rPr>
  </w:style>
  <w:style w:type="paragraph" w:customStyle="1" w:styleId="caption1">
    <w:name w:val="caption1"/>
    <w:basedOn w:val="a"/>
    <w:qFormat/>
    <w:pPr>
      <w:suppressLineNumbers/>
      <w:spacing w:before="120" w:after="120"/>
    </w:pPr>
    <w:rPr>
      <w:rFonts w:cs="Mangal"/>
      <w:i/>
      <w:iCs/>
      <w:sz w:val="24"/>
      <w:szCs w:val="24"/>
    </w:rPr>
  </w:style>
  <w:style w:type="paragraph" w:customStyle="1" w:styleId="caption11">
    <w:name w:val="caption11"/>
    <w:basedOn w:val="a"/>
    <w:qFormat/>
    <w:pPr>
      <w:suppressLineNumbers/>
      <w:spacing w:before="120" w:after="120"/>
    </w:pPr>
    <w:rPr>
      <w:rFonts w:cs="Mangal"/>
      <w:i/>
      <w:iCs/>
      <w:sz w:val="24"/>
      <w:szCs w:val="24"/>
    </w:rPr>
  </w:style>
  <w:style w:type="paragraph" w:customStyle="1" w:styleId="13">
    <w:name w:val="Обычный1"/>
    <w:qFormat/>
    <w:rsid w:val="00523595"/>
    <w:pPr>
      <w:widowControl w:val="0"/>
      <w:textAlignment w:val="baseline"/>
    </w:pPr>
    <w:rPr>
      <w:rFonts w:ascii="Times New Roman" w:eastAsia="DejaVu Sans" w:hAnsi="Times New Roman"/>
      <w:sz w:val="24"/>
      <w:szCs w:val="24"/>
      <w:lang w:eastAsia="zh-CN" w:bidi="hi-IN"/>
    </w:rPr>
  </w:style>
  <w:style w:type="paragraph" w:customStyle="1" w:styleId="14">
    <w:name w:val="Основной текст1"/>
    <w:basedOn w:val="13"/>
    <w:qFormat/>
    <w:rsid w:val="00420B6E"/>
    <w:pPr>
      <w:spacing w:after="120" w:line="288" w:lineRule="auto"/>
    </w:pPr>
  </w:style>
  <w:style w:type="paragraph" w:customStyle="1" w:styleId="af1">
    <w:name w:val="Верхний и нижний колонтитулы"/>
    <w:basedOn w:val="a"/>
    <w:qFormat/>
  </w:style>
  <w:style w:type="paragraph" w:customStyle="1" w:styleId="af2">
    <w:name w:val="Колонтитул"/>
    <w:basedOn w:val="a"/>
    <w:qFormat/>
  </w:style>
  <w:style w:type="paragraph" w:styleId="af3">
    <w:name w:val="footer"/>
    <w:basedOn w:val="13"/>
    <w:rsid w:val="00C559A6"/>
    <w:pPr>
      <w:tabs>
        <w:tab w:val="center" w:pos="4677"/>
        <w:tab w:val="right" w:pos="9355"/>
      </w:tabs>
      <w:spacing w:line="100" w:lineRule="atLeast"/>
    </w:pPr>
    <w:rPr>
      <w:rFonts w:cs="Tahoma"/>
      <w:color w:val="00000A"/>
      <w:lang w:eastAsia="ru-RU" w:bidi="ar-SA"/>
    </w:rPr>
  </w:style>
  <w:style w:type="paragraph" w:customStyle="1" w:styleId="15">
    <w:name w:val="Обычный (веб)1"/>
    <w:basedOn w:val="13"/>
    <w:qFormat/>
    <w:rsid w:val="00C559A6"/>
    <w:pPr>
      <w:tabs>
        <w:tab w:val="left" w:pos="708"/>
      </w:tabs>
      <w:spacing w:before="100" w:after="119" w:line="100" w:lineRule="atLeast"/>
    </w:pPr>
    <w:rPr>
      <w:rFonts w:cs="Tahoma"/>
      <w:color w:val="00000A"/>
      <w:lang w:eastAsia="ru-RU" w:bidi="ar-SA"/>
    </w:rPr>
  </w:style>
  <w:style w:type="paragraph" w:customStyle="1" w:styleId="p6">
    <w:name w:val="p6"/>
    <w:basedOn w:val="13"/>
    <w:qFormat/>
    <w:rsid w:val="00C559A6"/>
    <w:pPr>
      <w:tabs>
        <w:tab w:val="left" w:pos="708"/>
      </w:tabs>
      <w:spacing w:after="280" w:line="100" w:lineRule="atLeast"/>
    </w:pPr>
    <w:rPr>
      <w:rFonts w:cs="Tahoma"/>
      <w:color w:val="00000A"/>
      <w:lang w:eastAsia="ru-RU" w:bidi="ar-SA"/>
    </w:rPr>
  </w:style>
  <w:style w:type="paragraph" w:styleId="af4">
    <w:name w:val="Balloon Text"/>
    <w:basedOn w:val="a"/>
    <w:uiPriority w:val="99"/>
    <w:semiHidden/>
    <w:unhideWhenUsed/>
    <w:qFormat/>
    <w:rsid w:val="003355DD"/>
    <w:rPr>
      <w:rFonts w:ascii="Segoe UI" w:hAnsi="Segoe UI" w:cs="Segoe UI"/>
      <w:sz w:val="18"/>
      <w:szCs w:val="18"/>
    </w:rPr>
  </w:style>
  <w:style w:type="paragraph" w:styleId="af5">
    <w:name w:val="header"/>
    <w:basedOn w:val="a"/>
    <w:uiPriority w:val="99"/>
    <w:rsid w:val="00EF23EC"/>
    <w:pPr>
      <w:widowControl w:val="0"/>
      <w:tabs>
        <w:tab w:val="center" w:pos="4677"/>
        <w:tab w:val="right" w:pos="9355"/>
      </w:tabs>
      <w:spacing w:line="100" w:lineRule="atLeast"/>
      <w:textAlignment w:val="baseline"/>
    </w:pPr>
    <w:rPr>
      <w:rFonts w:ascii="Times New Roman" w:eastAsia="DejaVu Sans" w:hAnsi="Times New Roman" w:cs="Tahoma"/>
      <w:color w:val="00000A"/>
      <w:sz w:val="24"/>
      <w:szCs w:val="24"/>
      <w:lang w:eastAsia="ru-RU"/>
    </w:rPr>
  </w:style>
  <w:style w:type="paragraph" w:customStyle="1" w:styleId="22">
    <w:name w:val="Обычный (веб)2"/>
    <w:basedOn w:val="a"/>
    <w:qFormat/>
    <w:rsid w:val="00B54663"/>
    <w:pPr>
      <w:spacing w:before="280" w:after="280"/>
      <w:textAlignment w:val="baseline"/>
    </w:pPr>
    <w:rPr>
      <w:rFonts w:ascii="Times New Roman" w:eastAsia="Times New Roman" w:hAnsi="Times New Roman" w:cs="Times New Roman"/>
      <w:color w:val="000000"/>
      <w:kern w:val="2"/>
      <w:sz w:val="24"/>
      <w:szCs w:val="24"/>
      <w:lang w:eastAsia="ru-RU"/>
    </w:rPr>
  </w:style>
  <w:style w:type="paragraph" w:customStyle="1" w:styleId="af6">
    <w:name w:val="Комментарий"/>
    <w:basedOn w:val="a"/>
    <w:next w:val="a"/>
    <w:uiPriority w:val="99"/>
    <w:qFormat/>
    <w:rsid w:val="001225ED"/>
    <w:pPr>
      <w:widowControl w:val="0"/>
      <w:suppressAutoHyphens w:val="0"/>
      <w:spacing w:before="75"/>
      <w:ind w:left="170"/>
      <w:jc w:val="both"/>
    </w:pPr>
    <w:rPr>
      <w:rFonts w:ascii="Times New Roman CYR" w:eastAsiaTheme="minorEastAsia" w:hAnsi="Times New Roman CYR" w:cs="Times New Roman CYR"/>
      <w:color w:val="353842"/>
      <w:sz w:val="24"/>
      <w:szCs w:val="24"/>
      <w:lang w:eastAsia="ru-RU"/>
    </w:rPr>
  </w:style>
  <w:style w:type="paragraph" w:customStyle="1" w:styleId="af7">
    <w:name w:val="Информация о версии"/>
    <w:basedOn w:val="af6"/>
    <w:next w:val="a"/>
    <w:uiPriority w:val="99"/>
    <w:qFormat/>
    <w:rsid w:val="001225ED"/>
    <w:rPr>
      <w:i/>
      <w:iCs/>
    </w:rPr>
  </w:style>
  <w:style w:type="paragraph" w:customStyle="1" w:styleId="Standard">
    <w:name w:val="Standard"/>
    <w:qFormat/>
    <w:rsid w:val="007668F5"/>
    <w:rPr>
      <w:rFonts w:ascii="Times New Roman" w:eastAsia="Times New Roman" w:hAnsi="Times New Roman" w:cs="Times New Roman"/>
      <w:kern w:val="2"/>
      <w:sz w:val="24"/>
      <w:szCs w:val="24"/>
      <w:lang w:eastAsia="zh-CN"/>
    </w:rPr>
  </w:style>
  <w:style w:type="paragraph" w:customStyle="1" w:styleId="210">
    <w:name w:val="Основной текст 21"/>
    <w:basedOn w:val="a"/>
    <w:qFormat/>
    <w:rPr>
      <w:sz w:val="28"/>
    </w:rPr>
  </w:style>
  <w:style w:type="paragraph" w:styleId="af8">
    <w:name w:val="Plain Text"/>
    <w:basedOn w:val="a"/>
    <w:qFormat/>
    <w:rPr>
      <w:rFonts w:ascii="Courier New" w:hAnsi="Courier New"/>
    </w:rPr>
  </w:style>
  <w:style w:type="paragraph" w:customStyle="1" w:styleId="LO-Normal">
    <w:name w:val="LO-Normal"/>
    <w:qFormat/>
    <w:rPr>
      <w:rFonts w:ascii="Times New Roman" w:eastAsia="Times New Roman" w:hAnsi="Times New Roman" w:cs="Times New Roman"/>
      <w:color w:val="00000A"/>
      <w:sz w:val="24"/>
      <w:szCs w:val="20"/>
    </w:rPr>
  </w:style>
  <w:style w:type="paragraph" w:customStyle="1" w:styleId="af9">
    <w:name w:val="Содержимое врезки"/>
    <w:basedOn w:val="a"/>
    <w:qFormat/>
  </w:style>
  <w:style w:type="paragraph" w:customStyle="1" w:styleId="LO-Normal1">
    <w:name w:val="LO-Normal1"/>
    <w:qFormat/>
    <w:rPr>
      <w:rFonts w:ascii="Times New Roman" w:eastAsia="Times New Roman" w:hAnsi="Times New Roman" w:cs="Times New Roman"/>
      <w:color w:val="00000A"/>
      <w:sz w:val="24"/>
      <w:szCs w:val="20"/>
    </w:rPr>
  </w:style>
  <w:style w:type="paragraph" w:customStyle="1" w:styleId="LO-Normal3">
    <w:name w:val="LO-Normal3"/>
    <w:qFormat/>
    <w:rPr>
      <w:rFonts w:ascii="Times New Roman" w:eastAsia="Times New Roman" w:hAnsi="Times New Roman" w:cs="Times New Roman"/>
      <w:color w:val="00000A"/>
      <w:sz w:val="24"/>
      <w:szCs w:val="20"/>
    </w:rPr>
  </w:style>
  <w:style w:type="paragraph" w:customStyle="1" w:styleId="LO-Normal5">
    <w:name w:val="LO-Normal5"/>
    <w:qFormat/>
    <w:rPr>
      <w:rFonts w:ascii="Times New Roman" w:eastAsia="Times New Roman" w:hAnsi="Times New Roman" w:cs="Times New Roman"/>
      <w:color w:val="00000A"/>
      <w:sz w:val="24"/>
      <w:szCs w:val="20"/>
    </w:rPr>
  </w:style>
  <w:style w:type="paragraph" w:customStyle="1" w:styleId="LO-Normal7">
    <w:name w:val="LO-Normal7"/>
    <w:qFormat/>
    <w:rPr>
      <w:rFonts w:ascii="Times New Roman" w:eastAsia="Times New Roman" w:hAnsi="Times New Roman" w:cs="Times New Roman"/>
      <w:color w:val="00000A"/>
      <w:sz w:val="24"/>
      <w:szCs w:val="20"/>
    </w:rPr>
  </w:style>
  <w:style w:type="paragraph" w:customStyle="1" w:styleId="LO-Normal9">
    <w:name w:val="LO-Normal9"/>
    <w:qFormat/>
    <w:rPr>
      <w:rFonts w:ascii="Times New Roman" w:eastAsia="Times New Roman" w:hAnsi="Times New Roman" w:cs="Times New Roman"/>
      <w:color w:val="00000A"/>
      <w:sz w:val="24"/>
      <w:szCs w:val="20"/>
    </w:rPr>
  </w:style>
  <w:style w:type="paragraph" w:customStyle="1" w:styleId="LO-Normal11">
    <w:name w:val="LO-Normal11"/>
    <w:qFormat/>
    <w:rPr>
      <w:rFonts w:ascii="Times New Roman" w:eastAsia="Times New Roman" w:hAnsi="Times New Roman" w:cs="Times New Roman"/>
      <w:color w:val="00000A"/>
      <w:sz w:val="24"/>
      <w:szCs w:val="20"/>
    </w:rPr>
  </w:style>
  <w:style w:type="paragraph" w:customStyle="1" w:styleId="LO-Normal13">
    <w:name w:val="LO-Normal13"/>
    <w:qFormat/>
    <w:rPr>
      <w:rFonts w:ascii="Times New Roman" w:eastAsia="Times New Roman" w:hAnsi="Times New Roman" w:cs="Times New Roman"/>
      <w:color w:val="00000A"/>
      <w:sz w:val="24"/>
      <w:szCs w:val="20"/>
    </w:rPr>
  </w:style>
  <w:style w:type="paragraph" w:customStyle="1" w:styleId="afa">
    <w:name w:val="Разделитель таблиц"/>
    <w:basedOn w:val="a"/>
    <w:qFormat/>
    <w:pPr>
      <w:spacing w:line="14" w:lineRule="exact"/>
    </w:pPr>
    <w:rPr>
      <w:rFonts w:ascii="Times New Roman" w:eastAsia="Times New Roman" w:hAnsi="Times New Roman" w:cs="Times New Roman"/>
      <w:sz w:val="2"/>
      <w:szCs w:val="20"/>
      <w:lang w:eastAsia="ru-RU"/>
    </w:rPr>
  </w:style>
  <w:style w:type="paragraph" w:customStyle="1" w:styleId="afb">
    <w:name w:val="Заголовок таблицы повторяющийся"/>
    <w:basedOn w:val="a"/>
    <w:qFormat/>
    <w:pPr>
      <w:jc w:val="center"/>
    </w:pPr>
    <w:rPr>
      <w:b/>
    </w:rPr>
  </w:style>
  <w:style w:type="paragraph" w:customStyle="1" w:styleId="afc">
    <w:name w:val="Текст таблицы"/>
    <w:basedOn w:val="a"/>
    <w:qFormat/>
  </w:style>
  <w:style w:type="paragraph" w:customStyle="1" w:styleId="LO-Normal15">
    <w:name w:val="LO-Normal15"/>
    <w:qFormat/>
    <w:rPr>
      <w:rFonts w:ascii="Times New Roman" w:eastAsia="Times New Roman" w:hAnsi="Times New Roman" w:cs="Times New Roman"/>
      <w:color w:val="00000A"/>
      <w:sz w:val="24"/>
      <w:szCs w:val="20"/>
    </w:rPr>
  </w:style>
  <w:style w:type="paragraph" w:customStyle="1" w:styleId="LO-Normal17">
    <w:name w:val="LO-Normal17"/>
    <w:qFormat/>
    <w:rPr>
      <w:rFonts w:ascii="Times New Roman" w:eastAsia="Times New Roman" w:hAnsi="Times New Roman" w:cs="Times New Roman"/>
      <w:color w:val="00000A"/>
      <w:sz w:val="24"/>
      <w:szCs w:val="20"/>
    </w:rPr>
  </w:style>
  <w:style w:type="paragraph" w:customStyle="1" w:styleId="LO-Normal19">
    <w:name w:val="LO-Normal19"/>
    <w:qFormat/>
    <w:rPr>
      <w:rFonts w:ascii="Times New Roman" w:eastAsia="Times New Roman" w:hAnsi="Times New Roman" w:cs="Times New Roman"/>
      <w:color w:val="00000A"/>
      <w:sz w:val="24"/>
      <w:szCs w:val="20"/>
    </w:rPr>
  </w:style>
  <w:style w:type="paragraph" w:customStyle="1" w:styleId="LO-Normal21">
    <w:name w:val="LO-Normal21"/>
    <w:qFormat/>
    <w:rPr>
      <w:rFonts w:ascii="Times New Roman" w:eastAsia="Times New Roman" w:hAnsi="Times New Roman" w:cs="Times New Roman"/>
      <w:color w:val="00000A"/>
      <w:sz w:val="24"/>
      <w:szCs w:val="20"/>
    </w:rPr>
  </w:style>
  <w:style w:type="paragraph" w:customStyle="1" w:styleId="LO-Normal23">
    <w:name w:val="LO-Normal23"/>
    <w:qFormat/>
    <w:rPr>
      <w:rFonts w:ascii="Times New Roman" w:eastAsia="Times New Roman" w:hAnsi="Times New Roman" w:cs="Times New Roman"/>
      <w:color w:val="00000A"/>
      <w:sz w:val="24"/>
      <w:szCs w:val="20"/>
    </w:rPr>
  </w:style>
  <w:style w:type="paragraph" w:customStyle="1" w:styleId="LO-Normal25">
    <w:name w:val="LO-Normal25"/>
    <w:qFormat/>
    <w:rPr>
      <w:rFonts w:ascii="Times New Roman" w:eastAsia="Times New Roman" w:hAnsi="Times New Roman" w:cs="Times New Roman"/>
      <w:color w:val="00000A"/>
      <w:sz w:val="24"/>
      <w:szCs w:val="20"/>
    </w:rPr>
  </w:style>
  <w:style w:type="paragraph" w:customStyle="1" w:styleId="LO-Normal27">
    <w:name w:val="LO-Normal27"/>
    <w:qFormat/>
    <w:rPr>
      <w:rFonts w:ascii="Times New Roman" w:eastAsia="Times New Roman" w:hAnsi="Times New Roman" w:cs="Times New Roman"/>
      <w:color w:val="00000A"/>
      <w:sz w:val="24"/>
      <w:szCs w:val="20"/>
    </w:rPr>
  </w:style>
  <w:style w:type="paragraph" w:customStyle="1" w:styleId="LO-Normal29">
    <w:name w:val="LO-Normal29"/>
    <w:qFormat/>
    <w:rPr>
      <w:rFonts w:ascii="Times New Roman" w:eastAsia="Times New Roman" w:hAnsi="Times New Roman" w:cs="Times New Roman"/>
      <w:color w:val="00000A"/>
      <w:sz w:val="24"/>
      <w:szCs w:val="20"/>
    </w:rPr>
  </w:style>
  <w:style w:type="paragraph" w:customStyle="1" w:styleId="LO-Normal31">
    <w:name w:val="LO-Normal31"/>
    <w:qFormat/>
    <w:rPr>
      <w:rFonts w:ascii="Times New Roman" w:eastAsia="Times New Roman" w:hAnsi="Times New Roman" w:cs="Times New Roman"/>
      <w:color w:val="00000A"/>
      <w:sz w:val="24"/>
      <w:szCs w:val="20"/>
    </w:rPr>
  </w:style>
  <w:style w:type="paragraph" w:customStyle="1" w:styleId="LO-Normal33">
    <w:name w:val="LO-Normal33"/>
    <w:qFormat/>
    <w:rPr>
      <w:rFonts w:ascii="Times New Roman" w:eastAsia="Times New Roman" w:hAnsi="Times New Roman" w:cs="Times New Roman"/>
      <w:color w:val="00000A"/>
      <w:sz w:val="24"/>
      <w:szCs w:val="20"/>
    </w:rPr>
  </w:style>
  <w:style w:type="paragraph" w:customStyle="1" w:styleId="LO-Normal35">
    <w:name w:val="LO-Normal35"/>
    <w:qFormat/>
    <w:rPr>
      <w:rFonts w:ascii="Times New Roman" w:eastAsia="Times New Roman" w:hAnsi="Times New Roman" w:cs="Times New Roman"/>
      <w:color w:val="00000A"/>
      <w:sz w:val="24"/>
      <w:szCs w:val="20"/>
    </w:rPr>
  </w:style>
  <w:style w:type="paragraph" w:customStyle="1" w:styleId="LO-Normal37">
    <w:name w:val="LO-Normal37"/>
    <w:qFormat/>
    <w:rPr>
      <w:rFonts w:ascii="Times New Roman" w:eastAsia="Times New Roman" w:hAnsi="Times New Roman" w:cs="Times New Roman"/>
      <w:color w:val="00000A"/>
      <w:sz w:val="24"/>
      <w:szCs w:val="20"/>
    </w:rPr>
  </w:style>
  <w:style w:type="paragraph" w:customStyle="1" w:styleId="LO-Normal39">
    <w:name w:val="LO-Normal39"/>
    <w:qFormat/>
    <w:rPr>
      <w:rFonts w:ascii="Times New Roman" w:eastAsia="Times New Roman" w:hAnsi="Times New Roman" w:cs="Times New Roman"/>
      <w:color w:val="00000A"/>
      <w:sz w:val="24"/>
      <w:szCs w:val="20"/>
    </w:rPr>
  </w:style>
  <w:style w:type="paragraph" w:customStyle="1" w:styleId="LO-Normal41">
    <w:name w:val="LO-Normal41"/>
    <w:qFormat/>
    <w:rPr>
      <w:rFonts w:ascii="Times New Roman" w:eastAsia="Times New Roman" w:hAnsi="Times New Roman" w:cs="Times New Roman"/>
      <w:color w:val="00000A"/>
      <w:sz w:val="24"/>
      <w:szCs w:val="20"/>
    </w:rPr>
  </w:style>
  <w:style w:type="paragraph" w:customStyle="1" w:styleId="LO-Normal43">
    <w:name w:val="LO-Normal43"/>
    <w:qFormat/>
    <w:rPr>
      <w:rFonts w:ascii="Times New Roman" w:eastAsia="Times New Roman" w:hAnsi="Times New Roman" w:cs="Times New Roman"/>
      <w:color w:val="00000A"/>
      <w:sz w:val="24"/>
      <w:szCs w:val="20"/>
    </w:rPr>
  </w:style>
  <w:style w:type="paragraph" w:customStyle="1" w:styleId="LO-Normal45">
    <w:name w:val="LO-Normal45"/>
    <w:qFormat/>
    <w:rPr>
      <w:rFonts w:ascii="Times New Roman" w:eastAsia="Times New Roman" w:hAnsi="Times New Roman" w:cs="Times New Roman"/>
      <w:color w:val="00000A"/>
      <w:sz w:val="24"/>
      <w:szCs w:val="20"/>
    </w:rPr>
  </w:style>
  <w:style w:type="paragraph" w:customStyle="1" w:styleId="LO-Normal47">
    <w:name w:val="LO-Normal47"/>
    <w:qFormat/>
    <w:rPr>
      <w:rFonts w:ascii="Times New Roman" w:eastAsia="Times New Roman" w:hAnsi="Times New Roman" w:cs="Times New Roman"/>
      <w:color w:val="00000A"/>
      <w:sz w:val="24"/>
      <w:szCs w:val="20"/>
    </w:rPr>
  </w:style>
  <w:style w:type="paragraph" w:customStyle="1" w:styleId="LO-Normal49">
    <w:name w:val="LO-Normal49"/>
    <w:qFormat/>
    <w:rPr>
      <w:rFonts w:ascii="Times New Roman" w:eastAsia="Times New Roman" w:hAnsi="Times New Roman" w:cs="Times New Roman"/>
      <w:color w:val="00000A"/>
      <w:sz w:val="24"/>
      <w:szCs w:val="20"/>
    </w:rPr>
  </w:style>
  <w:style w:type="paragraph" w:customStyle="1" w:styleId="LO-Normal51">
    <w:name w:val="LO-Normal51"/>
    <w:qFormat/>
    <w:rPr>
      <w:rFonts w:ascii="Times New Roman" w:eastAsia="Times New Roman" w:hAnsi="Times New Roman" w:cs="Times New Roman"/>
      <w:color w:val="00000A"/>
      <w:sz w:val="24"/>
      <w:szCs w:val="20"/>
    </w:rPr>
  </w:style>
  <w:style w:type="paragraph" w:customStyle="1" w:styleId="LO-Normal53">
    <w:name w:val="LO-Normal53"/>
    <w:qFormat/>
    <w:rPr>
      <w:rFonts w:ascii="Times New Roman" w:eastAsia="Times New Roman" w:hAnsi="Times New Roman" w:cs="Times New Roman"/>
      <w:color w:val="00000A"/>
      <w:sz w:val="24"/>
      <w:szCs w:val="20"/>
    </w:rPr>
  </w:style>
  <w:style w:type="paragraph" w:customStyle="1" w:styleId="LO-Normal55">
    <w:name w:val="LO-Normal55"/>
    <w:qFormat/>
    <w:rPr>
      <w:rFonts w:ascii="Times New Roman" w:eastAsia="Times New Roman" w:hAnsi="Times New Roman" w:cs="Times New Roman"/>
      <w:color w:val="00000A"/>
      <w:sz w:val="24"/>
      <w:szCs w:val="20"/>
    </w:rPr>
  </w:style>
  <w:style w:type="paragraph" w:customStyle="1" w:styleId="ConsPlusNormal">
    <w:name w:val="ConsPlusNormal"/>
    <w:qFormat/>
    <w:pPr>
      <w:widowControl w:val="0"/>
      <w:ind w:firstLine="720"/>
    </w:pPr>
    <w:rPr>
      <w:rFonts w:cs="Arial"/>
      <w:kern w:val="2"/>
      <w:sz w:val="20"/>
      <w:szCs w:val="20"/>
      <w:lang w:eastAsia="zh-CN"/>
    </w:rPr>
  </w:style>
  <w:style w:type="paragraph" w:customStyle="1" w:styleId="ConsPlusNonformat">
    <w:name w:val="ConsPlusNonformat"/>
    <w:qFormat/>
    <w:pPr>
      <w:widowControl w:val="0"/>
    </w:pPr>
    <w:rPr>
      <w:rFonts w:ascii="Courier New" w:eastAsia="Courier New" w:hAnsi="Courier New" w:cs="Courier New"/>
      <w:kern w:val="2"/>
      <w:sz w:val="20"/>
      <w:szCs w:val="20"/>
      <w:lang w:eastAsia="zh-CN"/>
    </w:rPr>
  </w:style>
  <w:style w:type="paragraph" w:customStyle="1" w:styleId="afd">
    <w:name w:val="Содержимое таблицы"/>
    <w:basedOn w:val="a"/>
    <w:qFormat/>
    <w:pPr>
      <w:widowControl w:val="0"/>
      <w:suppressLineNumbers/>
    </w:pPr>
  </w:style>
  <w:style w:type="paragraph" w:customStyle="1" w:styleId="afe">
    <w:name w:val="Заголовок таблицы"/>
    <w:basedOn w:val="afd"/>
    <w:qFormat/>
    <w:pPr>
      <w:jc w:val="center"/>
    </w:pPr>
    <w:rPr>
      <w:b/>
      <w:bCs/>
    </w:rPr>
  </w:style>
  <w:style w:type="paragraph" w:customStyle="1" w:styleId="ConsPlusCell">
    <w:name w:val="ConsPlusCell"/>
    <w:qFormat/>
    <w:pPr>
      <w:widowControl w:val="0"/>
    </w:pPr>
    <w:rPr>
      <w:rFonts w:eastAsia="Times New Roman" w:cs="Arial"/>
      <w:kern w:val="2"/>
      <w:sz w:val="20"/>
      <w:szCs w:val="20"/>
      <w:lang w:eastAsia="zh-CN"/>
    </w:rPr>
  </w:style>
  <w:style w:type="paragraph" w:customStyle="1" w:styleId="Default">
    <w:name w:val="Default"/>
    <w:qFormat/>
    <w:rPr>
      <w:rFonts w:ascii="Times New Roman" w:eastAsia="Times New Roman" w:hAnsi="Times New Roman" w:cs="Times New Roman"/>
      <w:color w:val="000000"/>
      <w:kern w:val="2"/>
      <w:sz w:val="24"/>
      <w:szCs w:val="24"/>
      <w:lang w:eastAsia="zh-CN"/>
    </w:rPr>
  </w:style>
  <w:style w:type="paragraph" w:styleId="aff">
    <w:name w:val="No Spacing"/>
    <w:basedOn w:val="a"/>
    <w:qFormat/>
    <w:pPr>
      <w:spacing w:line="100" w:lineRule="atLeast"/>
    </w:pPr>
  </w:style>
  <w:style w:type="paragraph" w:customStyle="1" w:styleId="Caption1111111111111111111111111111111">
    <w:name w:val="Caption1111111111111111111111111111111"/>
    <w:basedOn w:val="a"/>
    <w:qFormat/>
    <w:pPr>
      <w:suppressLineNumbers/>
      <w:spacing w:before="120" w:after="120"/>
    </w:pPr>
    <w:rPr>
      <w:i/>
      <w:iCs/>
    </w:rPr>
  </w:style>
  <w:style w:type="paragraph" w:customStyle="1" w:styleId="Caption111111111111111111111111111111">
    <w:name w:val="Caption111111111111111111111111111111"/>
    <w:basedOn w:val="a"/>
    <w:qFormat/>
    <w:pPr>
      <w:suppressLineNumbers/>
      <w:spacing w:before="120" w:after="120"/>
    </w:pPr>
    <w:rPr>
      <w:i/>
      <w:iCs/>
    </w:rPr>
  </w:style>
  <w:style w:type="paragraph" w:customStyle="1" w:styleId="Caption11111111111111111111111111111">
    <w:name w:val="Caption11111111111111111111111111111"/>
    <w:basedOn w:val="a"/>
    <w:qFormat/>
    <w:pPr>
      <w:suppressLineNumbers/>
      <w:spacing w:before="120" w:after="120"/>
    </w:pPr>
    <w:rPr>
      <w:i/>
      <w:iCs/>
    </w:rPr>
  </w:style>
  <w:style w:type="paragraph" w:customStyle="1" w:styleId="Caption1111111111111111111111111111">
    <w:name w:val="Caption1111111111111111111111111111"/>
    <w:basedOn w:val="a"/>
    <w:qFormat/>
    <w:pPr>
      <w:suppressLineNumbers/>
      <w:spacing w:before="120" w:after="120"/>
    </w:pPr>
    <w:rPr>
      <w:i/>
      <w:iCs/>
    </w:rPr>
  </w:style>
  <w:style w:type="paragraph" w:customStyle="1" w:styleId="Caption111111111111111111111111111">
    <w:name w:val="Caption111111111111111111111111111"/>
    <w:basedOn w:val="a"/>
    <w:qFormat/>
    <w:pPr>
      <w:suppressLineNumbers/>
      <w:spacing w:before="120" w:after="120"/>
    </w:pPr>
    <w:rPr>
      <w:i/>
      <w:iCs/>
    </w:rPr>
  </w:style>
  <w:style w:type="paragraph" w:customStyle="1" w:styleId="Caption11111111111111111111111111">
    <w:name w:val="Caption11111111111111111111111111"/>
    <w:basedOn w:val="a"/>
    <w:qFormat/>
    <w:pPr>
      <w:suppressLineNumbers/>
      <w:spacing w:before="120" w:after="120"/>
    </w:pPr>
    <w:rPr>
      <w:i/>
      <w:iCs/>
    </w:rPr>
  </w:style>
  <w:style w:type="paragraph" w:customStyle="1" w:styleId="Caption1111111111111111111111111">
    <w:name w:val="Caption1111111111111111111111111"/>
    <w:basedOn w:val="a"/>
    <w:qFormat/>
    <w:pPr>
      <w:suppressLineNumbers/>
      <w:spacing w:before="120" w:after="120"/>
    </w:pPr>
    <w:rPr>
      <w:i/>
      <w:iCs/>
    </w:rPr>
  </w:style>
  <w:style w:type="paragraph" w:customStyle="1" w:styleId="Caption111111111111111111111111">
    <w:name w:val="Caption111111111111111111111111"/>
    <w:basedOn w:val="a"/>
    <w:qFormat/>
    <w:pPr>
      <w:suppressLineNumbers/>
      <w:spacing w:before="120" w:after="120"/>
    </w:pPr>
    <w:rPr>
      <w:i/>
      <w:iCs/>
    </w:rPr>
  </w:style>
  <w:style w:type="paragraph" w:customStyle="1" w:styleId="Caption11111111111111111111111">
    <w:name w:val="Caption11111111111111111111111"/>
    <w:basedOn w:val="a"/>
    <w:qFormat/>
    <w:pPr>
      <w:suppressLineNumbers/>
      <w:spacing w:before="120" w:after="120"/>
    </w:pPr>
    <w:rPr>
      <w:rFonts w:cs="Arial"/>
      <w:i/>
      <w:iCs/>
    </w:rPr>
  </w:style>
  <w:style w:type="paragraph" w:customStyle="1" w:styleId="Caption1111111111111111111111">
    <w:name w:val="Caption1111111111111111111111"/>
    <w:basedOn w:val="a"/>
    <w:qFormat/>
    <w:pPr>
      <w:suppressLineNumbers/>
      <w:spacing w:before="120" w:after="120"/>
    </w:pPr>
    <w:rPr>
      <w:rFonts w:cs="Arial"/>
      <w:i/>
      <w:iCs/>
    </w:rPr>
  </w:style>
  <w:style w:type="paragraph" w:customStyle="1" w:styleId="Caption111111111111111111111">
    <w:name w:val="Caption111111111111111111111"/>
    <w:basedOn w:val="a"/>
    <w:qFormat/>
    <w:pPr>
      <w:suppressLineNumbers/>
      <w:spacing w:before="120" w:after="120"/>
    </w:pPr>
    <w:rPr>
      <w:i/>
      <w:iCs/>
    </w:rPr>
  </w:style>
  <w:style w:type="paragraph" w:customStyle="1" w:styleId="Caption11111111111111111111">
    <w:name w:val="Caption11111111111111111111"/>
    <w:basedOn w:val="a"/>
    <w:qFormat/>
    <w:pPr>
      <w:suppressLineNumbers/>
      <w:spacing w:before="120" w:after="120"/>
    </w:pPr>
    <w:rPr>
      <w:i/>
      <w:iCs/>
    </w:rPr>
  </w:style>
  <w:style w:type="paragraph" w:customStyle="1" w:styleId="Caption1111111111111111111">
    <w:name w:val="Caption1111111111111111111"/>
    <w:basedOn w:val="a"/>
    <w:qFormat/>
    <w:pPr>
      <w:suppressLineNumbers/>
      <w:spacing w:before="120" w:after="120"/>
    </w:pPr>
    <w:rPr>
      <w:i/>
      <w:iCs/>
    </w:rPr>
  </w:style>
  <w:style w:type="paragraph" w:customStyle="1" w:styleId="Caption111111111111111111">
    <w:name w:val="Caption111111111111111111"/>
    <w:basedOn w:val="a"/>
    <w:qFormat/>
    <w:pPr>
      <w:suppressLineNumbers/>
      <w:spacing w:before="120" w:after="120"/>
    </w:pPr>
    <w:rPr>
      <w:i/>
      <w:iCs/>
    </w:rPr>
  </w:style>
  <w:style w:type="paragraph" w:customStyle="1" w:styleId="Caption11111111111111111">
    <w:name w:val="Caption11111111111111111"/>
    <w:basedOn w:val="a"/>
    <w:qFormat/>
    <w:pPr>
      <w:suppressLineNumbers/>
      <w:spacing w:before="120" w:after="120"/>
    </w:pPr>
    <w:rPr>
      <w:i/>
      <w:iCs/>
    </w:rPr>
  </w:style>
  <w:style w:type="paragraph" w:customStyle="1" w:styleId="Caption1111111111111111">
    <w:name w:val="Caption1111111111111111"/>
    <w:basedOn w:val="a"/>
    <w:qFormat/>
    <w:pPr>
      <w:suppressLineNumbers/>
      <w:spacing w:before="120" w:after="120"/>
    </w:pPr>
    <w:rPr>
      <w:i/>
      <w:iCs/>
    </w:rPr>
  </w:style>
  <w:style w:type="paragraph" w:customStyle="1" w:styleId="Caption111111111111111">
    <w:name w:val="Caption111111111111111"/>
    <w:basedOn w:val="a"/>
    <w:qFormat/>
    <w:pPr>
      <w:suppressLineNumbers/>
      <w:spacing w:before="120" w:after="120"/>
    </w:pPr>
    <w:rPr>
      <w:i/>
      <w:iCs/>
    </w:rPr>
  </w:style>
  <w:style w:type="paragraph" w:customStyle="1" w:styleId="Caption11111111111111">
    <w:name w:val="Caption11111111111111"/>
    <w:basedOn w:val="a"/>
    <w:qFormat/>
    <w:pPr>
      <w:suppressLineNumbers/>
      <w:spacing w:before="120" w:after="120"/>
    </w:pPr>
    <w:rPr>
      <w:i/>
      <w:iCs/>
    </w:rPr>
  </w:style>
  <w:style w:type="paragraph" w:customStyle="1" w:styleId="Caption1111111111111">
    <w:name w:val="Caption1111111111111"/>
    <w:basedOn w:val="a"/>
    <w:qFormat/>
    <w:pPr>
      <w:suppressLineNumbers/>
      <w:spacing w:before="120" w:after="120"/>
    </w:pPr>
    <w:rPr>
      <w:i/>
      <w:iCs/>
    </w:rPr>
  </w:style>
  <w:style w:type="paragraph" w:customStyle="1" w:styleId="Caption111111111111">
    <w:name w:val="Caption111111111111"/>
    <w:basedOn w:val="a"/>
    <w:qFormat/>
    <w:pPr>
      <w:suppressLineNumbers/>
      <w:spacing w:before="120" w:after="120"/>
    </w:pPr>
    <w:rPr>
      <w:rFonts w:cs="Arial"/>
      <w:i/>
      <w:iCs/>
    </w:rPr>
  </w:style>
  <w:style w:type="paragraph" w:customStyle="1" w:styleId="Caption11111111111">
    <w:name w:val="Caption11111111111"/>
    <w:basedOn w:val="a"/>
    <w:qFormat/>
    <w:pPr>
      <w:suppressLineNumbers/>
      <w:spacing w:before="120" w:after="120"/>
    </w:pPr>
    <w:rPr>
      <w:rFonts w:cs="Arial"/>
      <w:i/>
      <w:iCs/>
    </w:rPr>
  </w:style>
  <w:style w:type="paragraph" w:customStyle="1" w:styleId="Caption1111111111">
    <w:name w:val="Caption1111111111"/>
    <w:basedOn w:val="a"/>
    <w:qFormat/>
    <w:pPr>
      <w:suppressLineNumbers/>
      <w:spacing w:before="120" w:after="120"/>
    </w:pPr>
    <w:rPr>
      <w:i/>
      <w:iCs/>
    </w:rPr>
  </w:style>
  <w:style w:type="paragraph" w:customStyle="1" w:styleId="Caption111111111">
    <w:name w:val="Caption111111111"/>
    <w:basedOn w:val="a"/>
    <w:qFormat/>
    <w:pPr>
      <w:suppressLineNumbers/>
      <w:spacing w:before="120" w:after="120"/>
    </w:pPr>
    <w:rPr>
      <w:i/>
      <w:iCs/>
    </w:rPr>
  </w:style>
  <w:style w:type="paragraph" w:customStyle="1" w:styleId="Caption11111111">
    <w:name w:val="Caption11111111"/>
    <w:basedOn w:val="a"/>
    <w:qFormat/>
    <w:pPr>
      <w:suppressLineNumbers/>
      <w:spacing w:before="120" w:after="120"/>
    </w:pPr>
    <w:rPr>
      <w:i/>
      <w:iCs/>
    </w:rPr>
  </w:style>
  <w:style w:type="paragraph" w:customStyle="1" w:styleId="Caption1111111">
    <w:name w:val="Caption1111111"/>
    <w:basedOn w:val="a"/>
    <w:qFormat/>
    <w:pPr>
      <w:suppressLineNumbers/>
      <w:spacing w:before="120" w:after="120"/>
    </w:pPr>
    <w:rPr>
      <w:rFonts w:cs="Arial"/>
      <w:i/>
      <w:iCs/>
    </w:rPr>
  </w:style>
  <w:style w:type="paragraph" w:customStyle="1" w:styleId="Caption111111">
    <w:name w:val="Caption111111"/>
    <w:basedOn w:val="a"/>
    <w:qFormat/>
    <w:pPr>
      <w:suppressLineNumbers/>
      <w:spacing w:before="120" w:after="120"/>
    </w:pPr>
    <w:rPr>
      <w:i/>
      <w:iCs/>
    </w:rPr>
  </w:style>
  <w:style w:type="paragraph" w:customStyle="1" w:styleId="Caption11111">
    <w:name w:val="Caption11111"/>
    <w:basedOn w:val="a"/>
    <w:qFormat/>
    <w:pPr>
      <w:suppressLineNumbers/>
      <w:spacing w:before="120" w:after="120"/>
    </w:pPr>
    <w:rPr>
      <w:rFonts w:cs="Arial"/>
      <w:i/>
      <w:iCs/>
    </w:rPr>
  </w:style>
  <w:style w:type="paragraph" w:customStyle="1" w:styleId="Caption1111">
    <w:name w:val="Caption1111"/>
    <w:basedOn w:val="a"/>
    <w:qFormat/>
    <w:pPr>
      <w:suppressLineNumbers/>
      <w:spacing w:before="120" w:after="120"/>
    </w:pPr>
    <w:rPr>
      <w:i/>
      <w:iCs/>
    </w:rPr>
  </w:style>
  <w:style w:type="paragraph" w:customStyle="1" w:styleId="Caption111">
    <w:name w:val="Caption111"/>
    <w:basedOn w:val="a"/>
    <w:qFormat/>
    <w:pPr>
      <w:suppressLineNumbers/>
      <w:spacing w:before="120" w:after="120"/>
    </w:pPr>
    <w:rPr>
      <w:i/>
      <w:iCs/>
    </w:rPr>
  </w:style>
  <w:style w:type="paragraph" w:customStyle="1" w:styleId="Caption112">
    <w:name w:val="Caption112"/>
    <w:basedOn w:val="a"/>
    <w:qFormat/>
    <w:pPr>
      <w:suppressLineNumbers/>
      <w:spacing w:before="120" w:after="120"/>
    </w:pPr>
    <w:rPr>
      <w:i/>
      <w:iCs/>
    </w:rPr>
  </w:style>
  <w:style w:type="paragraph" w:customStyle="1" w:styleId="16">
    <w:name w:val="Указатель1"/>
    <w:basedOn w:val="a"/>
    <w:qFormat/>
    <w:pPr>
      <w:suppressLineNumbers/>
    </w:pPr>
  </w:style>
  <w:style w:type="paragraph" w:customStyle="1" w:styleId="caption12">
    <w:name w:val="caption12"/>
    <w:basedOn w:val="a"/>
    <w:qFormat/>
    <w:pPr>
      <w:suppressLineNumbers/>
      <w:spacing w:before="120" w:after="120"/>
    </w:pPr>
    <w:rPr>
      <w:i/>
      <w:iCs/>
    </w:rPr>
  </w:style>
  <w:style w:type="paragraph" w:customStyle="1" w:styleId="17">
    <w:name w:val="Заголовок1"/>
    <w:basedOn w:val="a"/>
    <w:next w:val="ad"/>
    <w:qFormat/>
    <w:pPr>
      <w:keepNext/>
      <w:spacing w:before="240" w:after="120"/>
    </w:pPr>
    <w:rPr>
      <w:rFonts w:ascii="Liberation Sans" w:eastAsia="Microsoft YaHei" w:hAnsi="Liberation Sans"/>
      <w:sz w:val="28"/>
      <w:szCs w:val="28"/>
    </w:rPr>
  </w:style>
  <w:style w:type="paragraph" w:customStyle="1" w:styleId="aff0">
    <w:name w:val="Верхний колонтитул слева"/>
    <w:basedOn w:val="af5"/>
    <w:qFormat/>
    <w:pPr>
      <w:suppressLineNumbers/>
      <w:tabs>
        <w:tab w:val="clear" w:pos="4677"/>
        <w:tab w:val="clear" w:pos="9355"/>
        <w:tab w:val="center" w:pos="4819"/>
        <w:tab w:val="right" w:pos="9638"/>
      </w:tabs>
    </w:pPr>
  </w:style>
  <w:style w:type="paragraph" w:styleId="aff1">
    <w:name w:val="Normal (Web)"/>
    <w:basedOn w:val="a"/>
    <w:uiPriority w:val="99"/>
    <w:unhideWhenUsed/>
    <w:qFormat/>
    <w:rsid w:val="0055682E"/>
    <w:pPr>
      <w:suppressAutoHyphens w:val="0"/>
      <w:spacing w:beforeAutospacing="1" w:afterAutospacing="1"/>
    </w:pPr>
    <w:rPr>
      <w:rFonts w:ascii="Times New Roman" w:eastAsia="Times New Roman" w:hAnsi="Times New Roman" w:cs="Times New Roman"/>
      <w:sz w:val="24"/>
      <w:szCs w:val="24"/>
      <w:lang w:eastAsia="ru-RU"/>
    </w:rPr>
  </w:style>
  <w:style w:type="paragraph" w:customStyle="1" w:styleId="3">
    <w:name w:val="Обычный (веб)3"/>
    <w:basedOn w:val="a"/>
    <w:qFormat/>
    <w:rsid w:val="00EE5285"/>
    <w:pPr>
      <w:spacing w:before="280" w:after="280"/>
      <w:textAlignment w:val="baseline"/>
    </w:pPr>
    <w:rPr>
      <w:rFonts w:ascii="Times New Roman" w:eastAsia="Times New Roman" w:hAnsi="Times New Roman" w:cs="Times New Roman"/>
      <w:color w:val="000000"/>
      <w:kern w:val="2"/>
      <w:sz w:val="24"/>
      <w:szCs w:val="24"/>
      <w:lang w:eastAsia="ru-RU"/>
    </w:rPr>
  </w:style>
  <w:style w:type="numbering" w:customStyle="1" w:styleId="WW8Num2">
    <w:name w:val="WW8Num2"/>
    <w:qFormat/>
  </w:style>
  <w:style w:type="numbering" w:customStyle="1" w:styleId="WW8Num3">
    <w:name w:val="WW8Num3"/>
    <w:qFormat/>
  </w:style>
  <w:style w:type="character" w:customStyle="1" w:styleId="aff2">
    <w:name w:val="Цветовое выделение"/>
    <w:rsid w:val="007F081E"/>
    <w:rPr>
      <w:b/>
      <w:color w:val="26282F"/>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9"/>
    <w:qFormat/>
    <w:rsid w:val="00523595"/>
    <w:pPr>
      <w:widowControl w:val="0"/>
      <w:spacing w:before="108" w:after="108"/>
      <w:jc w:val="center"/>
      <w:outlineLvl w:val="0"/>
    </w:pPr>
    <w:rPr>
      <w:rFonts w:ascii="Arial" w:eastAsia="SimSun" w:hAnsi="Arial" w:cs="Arial"/>
      <w:b/>
      <w:bCs/>
      <w:color w:val="26282F"/>
      <w:sz w:val="24"/>
      <w:szCs w:val="24"/>
      <w:lang w:eastAsia="ru-RU"/>
    </w:rPr>
  </w:style>
  <w:style w:type="paragraph" w:styleId="2">
    <w:name w:val="heading 2"/>
    <w:basedOn w:val="a"/>
    <w:next w:val="a"/>
    <w:qFormat/>
    <w:pPr>
      <w:keepNext/>
      <w:tabs>
        <w:tab w:val="left" w:pos="0"/>
      </w:tabs>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523595"/>
    <w:rPr>
      <w:rFonts w:ascii="Arial" w:eastAsia="SimSun" w:hAnsi="Arial" w:cs="Arial"/>
      <w:b/>
      <w:bCs/>
      <w:color w:val="26282F"/>
      <w:sz w:val="24"/>
      <w:szCs w:val="24"/>
      <w:lang w:eastAsia="ru-RU"/>
    </w:rPr>
  </w:style>
  <w:style w:type="character" w:customStyle="1" w:styleId="a3">
    <w:name w:val="Гипертекстовая ссылка"/>
    <w:basedOn w:val="a0"/>
    <w:uiPriority w:val="99"/>
    <w:qFormat/>
    <w:rsid w:val="00523595"/>
    <w:rPr>
      <w:rFonts w:cs="Times New Roman"/>
      <w:b w:val="0"/>
      <w:color w:val="106BBE"/>
    </w:rPr>
  </w:style>
  <w:style w:type="character" w:customStyle="1" w:styleId="FontStyle24">
    <w:name w:val="Font Style24"/>
    <w:basedOn w:val="a0"/>
    <w:qFormat/>
    <w:rsid w:val="00523595"/>
    <w:rPr>
      <w:rFonts w:ascii="Times New Roman" w:eastAsia="Times New Roman" w:hAnsi="Times New Roman" w:cs="Times New Roman"/>
      <w:b/>
      <w:bCs/>
      <w:sz w:val="26"/>
      <w:szCs w:val="26"/>
    </w:rPr>
  </w:style>
  <w:style w:type="character" w:customStyle="1" w:styleId="FontStyle22">
    <w:name w:val="Font Style22"/>
    <w:basedOn w:val="a0"/>
    <w:qFormat/>
    <w:rsid w:val="00420B6E"/>
    <w:rPr>
      <w:rFonts w:ascii="Times New Roman" w:eastAsia="Times New Roman" w:hAnsi="Times New Roman" w:cs="Times New Roman"/>
      <w:sz w:val="26"/>
      <w:szCs w:val="26"/>
    </w:rPr>
  </w:style>
  <w:style w:type="character" w:customStyle="1" w:styleId="FontStyle21">
    <w:name w:val="Font Style21"/>
    <w:qFormat/>
    <w:rsid w:val="00420B6E"/>
    <w:rPr>
      <w:rFonts w:ascii="Times New Roman" w:hAnsi="Times New Roman" w:cs="Times New Roman"/>
      <w:sz w:val="26"/>
      <w:szCs w:val="26"/>
    </w:rPr>
  </w:style>
  <w:style w:type="character" w:customStyle="1" w:styleId="a4">
    <w:name w:val="Нижний колонтитул Знак"/>
    <w:basedOn w:val="a0"/>
    <w:qFormat/>
    <w:rsid w:val="00C559A6"/>
    <w:rPr>
      <w:rFonts w:ascii="Times New Roman" w:eastAsia="DejaVu Sans" w:hAnsi="Times New Roman" w:cs="Tahoma"/>
      <w:color w:val="00000A"/>
      <w:sz w:val="24"/>
      <w:szCs w:val="24"/>
      <w:lang w:eastAsia="ru-RU"/>
    </w:rPr>
  </w:style>
  <w:style w:type="character" w:customStyle="1" w:styleId="a5">
    <w:name w:val="Цветовое выделение для Текст"/>
    <w:qFormat/>
    <w:rsid w:val="00B34DC8"/>
    <w:rPr>
      <w:sz w:val="24"/>
    </w:rPr>
  </w:style>
  <w:style w:type="character" w:customStyle="1" w:styleId="a6">
    <w:name w:val="Текст выноски Знак"/>
    <w:basedOn w:val="a0"/>
    <w:uiPriority w:val="99"/>
    <w:semiHidden/>
    <w:qFormat/>
    <w:rsid w:val="003355DD"/>
    <w:rPr>
      <w:rFonts w:ascii="Segoe UI" w:hAnsi="Segoe UI" w:cs="Segoe UI"/>
      <w:sz w:val="18"/>
      <w:szCs w:val="18"/>
    </w:rPr>
  </w:style>
  <w:style w:type="character" w:customStyle="1" w:styleId="FontStyle19">
    <w:name w:val="Font Style19"/>
    <w:qFormat/>
    <w:rsid w:val="00EF23EC"/>
    <w:rPr>
      <w:rFonts w:ascii="Times New Roman" w:hAnsi="Times New Roman" w:cs="Times New Roman"/>
      <w:sz w:val="26"/>
      <w:szCs w:val="26"/>
    </w:rPr>
  </w:style>
  <w:style w:type="character" w:customStyle="1" w:styleId="a7">
    <w:name w:val="Верхний колонтитул Знак"/>
    <w:basedOn w:val="a0"/>
    <w:uiPriority w:val="99"/>
    <w:qFormat/>
    <w:rsid w:val="00EF23EC"/>
    <w:rPr>
      <w:rFonts w:ascii="Times New Roman" w:eastAsia="DejaVu Sans" w:hAnsi="Times New Roman" w:cs="Tahoma"/>
      <w:color w:val="00000A"/>
      <w:sz w:val="24"/>
      <w:szCs w:val="24"/>
      <w:lang w:eastAsia="ru-RU"/>
    </w:rPr>
  </w:style>
  <w:style w:type="character" w:customStyle="1" w:styleId="11">
    <w:name w:val="Гиперссылка1"/>
    <w:qFormat/>
    <w:rPr>
      <w:color w:val="000080"/>
      <w:u w:val="single"/>
    </w:rPr>
  </w:style>
  <w:style w:type="character" w:customStyle="1" w:styleId="WW8Num2z0">
    <w:name w:val="WW8Num2z0"/>
    <w:qFormat/>
    <w:rPr>
      <w:rFonts w:ascii="Times New Roman" w:hAnsi="Times New Roman" w:cs="Times New Roman"/>
    </w:rPr>
  </w:style>
  <w:style w:type="character" w:customStyle="1" w:styleId="WW8Num2z1">
    <w:name w:val="WW8Num2z1"/>
    <w:qFormat/>
  </w:style>
  <w:style w:type="character" w:customStyle="1" w:styleId="WW8Num2z2">
    <w:name w:val="WW8Num2z2"/>
    <w:qFormat/>
    <w:rPr>
      <w:b w:val="0"/>
      <w:bCs w:val="0"/>
    </w:rPr>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4">
    <w:name w:val="Основной шрифт абзаца4"/>
    <w:qFormat/>
    <w:rsid w:val="008011E0"/>
  </w:style>
  <w:style w:type="character" w:customStyle="1" w:styleId="FontStyle63">
    <w:name w:val="Font Style63"/>
    <w:basedOn w:val="a0"/>
    <w:uiPriority w:val="99"/>
    <w:qFormat/>
    <w:rsid w:val="00117B11"/>
    <w:rPr>
      <w:rFonts w:ascii="Times New Roman" w:hAnsi="Times New Roman" w:cs="Times New Roman"/>
      <w:sz w:val="26"/>
      <w:szCs w:val="26"/>
    </w:rPr>
  </w:style>
  <w:style w:type="character" w:customStyle="1" w:styleId="d6e2e5f2eee2eee5e2fbe4e5ebe5ede8e5e4ebffd2e5eaf1f2">
    <w:name w:val="Цd6вe2еe5тf2оeeвe2оeeеe5 вe2ыfbдe4еe5лebеe5нedиe8еe5 дe4лebяff Тd2еe5кeaсf1тf2"/>
    <w:uiPriority w:val="99"/>
    <w:qFormat/>
    <w:rsid w:val="006473BD"/>
  </w:style>
  <w:style w:type="character" w:customStyle="1" w:styleId="20">
    <w:name w:val="Гиперссылка2"/>
    <w:qFormat/>
    <w:rPr>
      <w:color w:val="000080"/>
      <w:u w:val="single"/>
    </w:rPr>
  </w:style>
  <w:style w:type="character" w:customStyle="1" w:styleId="FontStyle16">
    <w:name w:val="Font Style16"/>
    <w:qFormat/>
    <w:rsid w:val="00D943D1"/>
    <w:rPr>
      <w:rFonts w:ascii="Times New Roman" w:hAnsi="Times New Roman" w:cs="Times New Roman"/>
      <w:b/>
      <w:bCs/>
      <w:sz w:val="26"/>
      <w:szCs w:val="26"/>
    </w:rPr>
  </w:style>
  <w:style w:type="character" w:customStyle="1" w:styleId="FontStyle27">
    <w:name w:val="Font Style27"/>
    <w:uiPriority w:val="99"/>
    <w:qFormat/>
    <w:rsid w:val="00D943D1"/>
    <w:rPr>
      <w:rFonts w:ascii="Times New Roman" w:hAnsi="Times New Roman" w:cs="Times New Roman"/>
      <w:sz w:val="18"/>
      <w:szCs w:val="18"/>
    </w:rPr>
  </w:style>
  <w:style w:type="character" w:customStyle="1" w:styleId="apple-style-span">
    <w:name w:val="apple-style-span"/>
    <w:qFormat/>
  </w:style>
  <w:style w:type="character" w:styleId="a8">
    <w:name w:val="page number"/>
    <w:basedOn w:val="a0"/>
    <w:qFormat/>
  </w:style>
  <w:style w:type="character" w:customStyle="1" w:styleId="21">
    <w:name w:val="Основной шрифт абзаца2"/>
    <w:qFormat/>
  </w:style>
  <w:style w:type="character" w:customStyle="1" w:styleId="FontStyle33">
    <w:name w:val="Font Style33"/>
    <w:basedOn w:val="12"/>
    <w:qFormat/>
    <w:rPr>
      <w:rFonts w:ascii="Arial" w:eastAsia="Arial" w:hAnsi="Arial" w:cs="Arial"/>
      <w:spacing w:val="10"/>
      <w:sz w:val="20"/>
      <w:szCs w:val="20"/>
    </w:rPr>
  </w:style>
  <w:style w:type="character" w:customStyle="1" w:styleId="a9">
    <w:name w:val="Маркеры"/>
    <w:qFormat/>
    <w:rPr>
      <w:rFonts w:ascii="OpenSymbol" w:eastAsia="OpenSymbol" w:hAnsi="OpenSymbol" w:cs="OpenSymbol"/>
    </w:rPr>
  </w:style>
  <w:style w:type="character" w:customStyle="1" w:styleId="FontStyle463">
    <w:name w:val="Font Style463"/>
    <w:qFormat/>
    <w:rPr>
      <w:rFonts w:ascii="Times New Roman" w:hAnsi="Times New Roman" w:cs="Times New Roman"/>
      <w:b/>
      <w:sz w:val="24"/>
    </w:rPr>
  </w:style>
  <w:style w:type="character" w:customStyle="1" w:styleId="6">
    <w:name w:val="Основной шрифт абзаца6"/>
    <w:qFormat/>
  </w:style>
  <w:style w:type="character" w:customStyle="1" w:styleId="aa">
    <w:name w:val="Символ нумерации"/>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sz w:val="28"/>
    </w:rPr>
  </w:style>
  <w:style w:type="character" w:customStyle="1" w:styleId="12">
    <w:name w:val="Основной шрифт абзаца1"/>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styleId="ab">
    <w:name w:val="Hyperlink"/>
    <w:rPr>
      <w:color w:val="000080"/>
      <w:u w:val="single"/>
    </w:rPr>
  </w:style>
  <w:style w:type="paragraph" w:customStyle="1" w:styleId="ac">
    <w:name w:val="Заголовок"/>
    <w:basedOn w:val="a"/>
    <w:next w:val="ad"/>
    <w:qFormat/>
    <w:pPr>
      <w:keepNext/>
      <w:spacing w:before="240" w:after="120"/>
    </w:pPr>
    <w:rPr>
      <w:rFonts w:ascii="Liberation Sans" w:eastAsia="Microsoft YaHei" w:hAnsi="Liberation Sans" w:cs="Mangal"/>
      <w:sz w:val="28"/>
      <w:szCs w:val="28"/>
    </w:rPr>
  </w:style>
  <w:style w:type="paragraph" w:styleId="ad">
    <w:name w:val="Body Text"/>
    <w:basedOn w:val="a"/>
    <w:pPr>
      <w:spacing w:after="140" w:line="276" w:lineRule="auto"/>
    </w:pPr>
  </w:style>
  <w:style w:type="paragraph" w:styleId="ae">
    <w:name w:val="List"/>
    <w:basedOn w:val="ad"/>
    <w:rPr>
      <w:rFonts w:cs="Mangal"/>
    </w:rPr>
  </w:style>
  <w:style w:type="paragraph" w:styleId="af">
    <w:name w:val="caption"/>
    <w:basedOn w:val="a"/>
    <w:qFormat/>
    <w:pPr>
      <w:suppressLineNumbers/>
      <w:spacing w:before="120" w:after="120"/>
    </w:pPr>
    <w:rPr>
      <w:rFonts w:cs="Mangal"/>
      <w:i/>
      <w:iCs/>
      <w:sz w:val="24"/>
      <w:szCs w:val="24"/>
    </w:rPr>
  </w:style>
  <w:style w:type="paragraph" w:styleId="af0">
    <w:name w:val="index heading"/>
    <w:basedOn w:val="a"/>
    <w:qFormat/>
    <w:pPr>
      <w:suppressLineNumbers/>
    </w:pPr>
    <w:rPr>
      <w:rFonts w:cs="Mangal"/>
    </w:rPr>
  </w:style>
  <w:style w:type="paragraph" w:customStyle="1" w:styleId="caption1">
    <w:name w:val="caption1"/>
    <w:basedOn w:val="a"/>
    <w:qFormat/>
    <w:pPr>
      <w:suppressLineNumbers/>
      <w:spacing w:before="120" w:after="120"/>
    </w:pPr>
    <w:rPr>
      <w:rFonts w:cs="Mangal"/>
      <w:i/>
      <w:iCs/>
      <w:sz w:val="24"/>
      <w:szCs w:val="24"/>
    </w:rPr>
  </w:style>
  <w:style w:type="paragraph" w:customStyle="1" w:styleId="caption11">
    <w:name w:val="caption11"/>
    <w:basedOn w:val="a"/>
    <w:qFormat/>
    <w:pPr>
      <w:suppressLineNumbers/>
      <w:spacing w:before="120" w:after="120"/>
    </w:pPr>
    <w:rPr>
      <w:rFonts w:cs="Mangal"/>
      <w:i/>
      <w:iCs/>
      <w:sz w:val="24"/>
      <w:szCs w:val="24"/>
    </w:rPr>
  </w:style>
  <w:style w:type="paragraph" w:customStyle="1" w:styleId="13">
    <w:name w:val="Обычный1"/>
    <w:qFormat/>
    <w:rsid w:val="00523595"/>
    <w:pPr>
      <w:widowControl w:val="0"/>
      <w:textAlignment w:val="baseline"/>
    </w:pPr>
    <w:rPr>
      <w:rFonts w:ascii="Times New Roman" w:eastAsia="DejaVu Sans" w:hAnsi="Times New Roman"/>
      <w:sz w:val="24"/>
      <w:szCs w:val="24"/>
      <w:lang w:eastAsia="zh-CN" w:bidi="hi-IN"/>
    </w:rPr>
  </w:style>
  <w:style w:type="paragraph" w:customStyle="1" w:styleId="14">
    <w:name w:val="Основной текст1"/>
    <w:basedOn w:val="13"/>
    <w:qFormat/>
    <w:rsid w:val="00420B6E"/>
    <w:pPr>
      <w:spacing w:after="120" w:line="288" w:lineRule="auto"/>
    </w:pPr>
  </w:style>
  <w:style w:type="paragraph" w:customStyle="1" w:styleId="af1">
    <w:name w:val="Верхний и нижний колонтитулы"/>
    <w:basedOn w:val="a"/>
    <w:qFormat/>
  </w:style>
  <w:style w:type="paragraph" w:customStyle="1" w:styleId="af2">
    <w:name w:val="Колонтитул"/>
    <w:basedOn w:val="a"/>
    <w:qFormat/>
  </w:style>
  <w:style w:type="paragraph" w:styleId="af3">
    <w:name w:val="footer"/>
    <w:basedOn w:val="13"/>
    <w:rsid w:val="00C559A6"/>
    <w:pPr>
      <w:tabs>
        <w:tab w:val="center" w:pos="4677"/>
        <w:tab w:val="right" w:pos="9355"/>
      </w:tabs>
      <w:spacing w:line="100" w:lineRule="atLeast"/>
    </w:pPr>
    <w:rPr>
      <w:rFonts w:cs="Tahoma"/>
      <w:color w:val="00000A"/>
      <w:lang w:eastAsia="ru-RU" w:bidi="ar-SA"/>
    </w:rPr>
  </w:style>
  <w:style w:type="paragraph" w:customStyle="1" w:styleId="15">
    <w:name w:val="Обычный (веб)1"/>
    <w:basedOn w:val="13"/>
    <w:qFormat/>
    <w:rsid w:val="00C559A6"/>
    <w:pPr>
      <w:tabs>
        <w:tab w:val="left" w:pos="708"/>
      </w:tabs>
      <w:spacing w:before="100" w:after="119" w:line="100" w:lineRule="atLeast"/>
    </w:pPr>
    <w:rPr>
      <w:rFonts w:cs="Tahoma"/>
      <w:color w:val="00000A"/>
      <w:lang w:eastAsia="ru-RU" w:bidi="ar-SA"/>
    </w:rPr>
  </w:style>
  <w:style w:type="paragraph" w:customStyle="1" w:styleId="p6">
    <w:name w:val="p6"/>
    <w:basedOn w:val="13"/>
    <w:qFormat/>
    <w:rsid w:val="00C559A6"/>
    <w:pPr>
      <w:tabs>
        <w:tab w:val="left" w:pos="708"/>
      </w:tabs>
      <w:spacing w:after="280" w:line="100" w:lineRule="atLeast"/>
    </w:pPr>
    <w:rPr>
      <w:rFonts w:cs="Tahoma"/>
      <w:color w:val="00000A"/>
      <w:lang w:eastAsia="ru-RU" w:bidi="ar-SA"/>
    </w:rPr>
  </w:style>
  <w:style w:type="paragraph" w:styleId="af4">
    <w:name w:val="Balloon Text"/>
    <w:basedOn w:val="a"/>
    <w:uiPriority w:val="99"/>
    <w:semiHidden/>
    <w:unhideWhenUsed/>
    <w:qFormat/>
    <w:rsid w:val="003355DD"/>
    <w:rPr>
      <w:rFonts w:ascii="Segoe UI" w:hAnsi="Segoe UI" w:cs="Segoe UI"/>
      <w:sz w:val="18"/>
      <w:szCs w:val="18"/>
    </w:rPr>
  </w:style>
  <w:style w:type="paragraph" w:styleId="af5">
    <w:name w:val="header"/>
    <w:basedOn w:val="a"/>
    <w:uiPriority w:val="99"/>
    <w:rsid w:val="00EF23EC"/>
    <w:pPr>
      <w:widowControl w:val="0"/>
      <w:tabs>
        <w:tab w:val="center" w:pos="4677"/>
        <w:tab w:val="right" w:pos="9355"/>
      </w:tabs>
      <w:spacing w:line="100" w:lineRule="atLeast"/>
      <w:textAlignment w:val="baseline"/>
    </w:pPr>
    <w:rPr>
      <w:rFonts w:ascii="Times New Roman" w:eastAsia="DejaVu Sans" w:hAnsi="Times New Roman" w:cs="Tahoma"/>
      <w:color w:val="00000A"/>
      <w:sz w:val="24"/>
      <w:szCs w:val="24"/>
      <w:lang w:eastAsia="ru-RU"/>
    </w:rPr>
  </w:style>
  <w:style w:type="paragraph" w:customStyle="1" w:styleId="22">
    <w:name w:val="Обычный (веб)2"/>
    <w:basedOn w:val="a"/>
    <w:qFormat/>
    <w:rsid w:val="00B54663"/>
    <w:pPr>
      <w:spacing w:before="280" w:after="280"/>
      <w:textAlignment w:val="baseline"/>
    </w:pPr>
    <w:rPr>
      <w:rFonts w:ascii="Times New Roman" w:eastAsia="Times New Roman" w:hAnsi="Times New Roman" w:cs="Times New Roman"/>
      <w:color w:val="000000"/>
      <w:kern w:val="2"/>
      <w:sz w:val="24"/>
      <w:szCs w:val="24"/>
      <w:lang w:eastAsia="ru-RU"/>
    </w:rPr>
  </w:style>
  <w:style w:type="paragraph" w:customStyle="1" w:styleId="af6">
    <w:name w:val="Комментарий"/>
    <w:basedOn w:val="a"/>
    <w:next w:val="a"/>
    <w:uiPriority w:val="99"/>
    <w:qFormat/>
    <w:rsid w:val="001225ED"/>
    <w:pPr>
      <w:widowControl w:val="0"/>
      <w:suppressAutoHyphens w:val="0"/>
      <w:spacing w:before="75"/>
      <w:ind w:left="170"/>
      <w:jc w:val="both"/>
    </w:pPr>
    <w:rPr>
      <w:rFonts w:ascii="Times New Roman CYR" w:eastAsiaTheme="minorEastAsia" w:hAnsi="Times New Roman CYR" w:cs="Times New Roman CYR"/>
      <w:color w:val="353842"/>
      <w:sz w:val="24"/>
      <w:szCs w:val="24"/>
      <w:lang w:eastAsia="ru-RU"/>
    </w:rPr>
  </w:style>
  <w:style w:type="paragraph" w:customStyle="1" w:styleId="af7">
    <w:name w:val="Информация о версии"/>
    <w:basedOn w:val="af6"/>
    <w:next w:val="a"/>
    <w:uiPriority w:val="99"/>
    <w:qFormat/>
    <w:rsid w:val="001225ED"/>
    <w:rPr>
      <w:i/>
      <w:iCs/>
    </w:rPr>
  </w:style>
  <w:style w:type="paragraph" w:customStyle="1" w:styleId="Standard">
    <w:name w:val="Standard"/>
    <w:qFormat/>
    <w:rsid w:val="007668F5"/>
    <w:rPr>
      <w:rFonts w:ascii="Times New Roman" w:eastAsia="Times New Roman" w:hAnsi="Times New Roman" w:cs="Times New Roman"/>
      <w:kern w:val="2"/>
      <w:sz w:val="24"/>
      <w:szCs w:val="24"/>
      <w:lang w:eastAsia="zh-CN"/>
    </w:rPr>
  </w:style>
  <w:style w:type="paragraph" w:customStyle="1" w:styleId="210">
    <w:name w:val="Основной текст 21"/>
    <w:basedOn w:val="a"/>
    <w:qFormat/>
    <w:rPr>
      <w:sz w:val="28"/>
    </w:rPr>
  </w:style>
  <w:style w:type="paragraph" w:styleId="af8">
    <w:name w:val="Plain Text"/>
    <w:basedOn w:val="a"/>
    <w:qFormat/>
    <w:rPr>
      <w:rFonts w:ascii="Courier New" w:hAnsi="Courier New"/>
    </w:rPr>
  </w:style>
  <w:style w:type="paragraph" w:customStyle="1" w:styleId="LO-Normal">
    <w:name w:val="LO-Normal"/>
    <w:qFormat/>
    <w:rPr>
      <w:rFonts w:ascii="Times New Roman" w:eastAsia="Times New Roman" w:hAnsi="Times New Roman" w:cs="Times New Roman"/>
      <w:color w:val="00000A"/>
      <w:sz w:val="24"/>
      <w:szCs w:val="20"/>
    </w:rPr>
  </w:style>
  <w:style w:type="paragraph" w:customStyle="1" w:styleId="af9">
    <w:name w:val="Содержимое врезки"/>
    <w:basedOn w:val="a"/>
    <w:qFormat/>
  </w:style>
  <w:style w:type="paragraph" w:customStyle="1" w:styleId="LO-Normal1">
    <w:name w:val="LO-Normal1"/>
    <w:qFormat/>
    <w:rPr>
      <w:rFonts w:ascii="Times New Roman" w:eastAsia="Times New Roman" w:hAnsi="Times New Roman" w:cs="Times New Roman"/>
      <w:color w:val="00000A"/>
      <w:sz w:val="24"/>
      <w:szCs w:val="20"/>
    </w:rPr>
  </w:style>
  <w:style w:type="paragraph" w:customStyle="1" w:styleId="LO-Normal3">
    <w:name w:val="LO-Normal3"/>
    <w:qFormat/>
    <w:rPr>
      <w:rFonts w:ascii="Times New Roman" w:eastAsia="Times New Roman" w:hAnsi="Times New Roman" w:cs="Times New Roman"/>
      <w:color w:val="00000A"/>
      <w:sz w:val="24"/>
      <w:szCs w:val="20"/>
    </w:rPr>
  </w:style>
  <w:style w:type="paragraph" w:customStyle="1" w:styleId="LO-Normal5">
    <w:name w:val="LO-Normal5"/>
    <w:qFormat/>
    <w:rPr>
      <w:rFonts w:ascii="Times New Roman" w:eastAsia="Times New Roman" w:hAnsi="Times New Roman" w:cs="Times New Roman"/>
      <w:color w:val="00000A"/>
      <w:sz w:val="24"/>
      <w:szCs w:val="20"/>
    </w:rPr>
  </w:style>
  <w:style w:type="paragraph" w:customStyle="1" w:styleId="LO-Normal7">
    <w:name w:val="LO-Normal7"/>
    <w:qFormat/>
    <w:rPr>
      <w:rFonts w:ascii="Times New Roman" w:eastAsia="Times New Roman" w:hAnsi="Times New Roman" w:cs="Times New Roman"/>
      <w:color w:val="00000A"/>
      <w:sz w:val="24"/>
      <w:szCs w:val="20"/>
    </w:rPr>
  </w:style>
  <w:style w:type="paragraph" w:customStyle="1" w:styleId="LO-Normal9">
    <w:name w:val="LO-Normal9"/>
    <w:qFormat/>
    <w:rPr>
      <w:rFonts w:ascii="Times New Roman" w:eastAsia="Times New Roman" w:hAnsi="Times New Roman" w:cs="Times New Roman"/>
      <w:color w:val="00000A"/>
      <w:sz w:val="24"/>
      <w:szCs w:val="20"/>
    </w:rPr>
  </w:style>
  <w:style w:type="paragraph" w:customStyle="1" w:styleId="LO-Normal11">
    <w:name w:val="LO-Normal11"/>
    <w:qFormat/>
    <w:rPr>
      <w:rFonts w:ascii="Times New Roman" w:eastAsia="Times New Roman" w:hAnsi="Times New Roman" w:cs="Times New Roman"/>
      <w:color w:val="00000A"/>
      <w:sz w:val="24"/>
      <w:szCs w:val="20"/>
    </w:rPr>
  </w:style>
  <w:style w:type="paragraph" w:customStyle="1" w:styleId="LO-Normal13">
    <w:name w:val="LO-Normal13"/>
    <w:qFormat/>
    <w:rPr>
      <w:rFonts w:ascii="Times New Roman" w:eastAsia="Times New Roman" w:hAnsi="Times New Roman" w:cs="Times New Roman"/>
      <w:color w:val="00000A"/>
      <w:sz w:val="24"/>
      <w:szCs w:val="20"/>
    </w:rPr>
  </w:style>
  <w:style w:type="paragraph" w:customStyle="1" w:styleId="afa">
    <w:name w:val="Разделитель таблиц"/>
    <w:basedOn w:val="a"/>
    <w:qFormat/>
    <w:pPr>
      <w:spacing w:line="14" w:lineRule="exact"/>
    </w:pPr>
    <w:rPr>
      <w:rFonts w:ascii="Times New Roman" w:eastAsia="Times New Roman" w:hAnsi="Times New Roman" w:cs="Times New Roman"/>
      <w:sz w:val="2"/>
      <w:szCs w:val="20"/>
      <w:lang w:eastAsia="ru-RU"/>
    </w:rPr>
  </w:style>
  <w:style w:type="paragraph" w:customStyle="1" w:styleId="afb">
    <w:name w:val="Заголовок таблицы повторяющийся"/>
    <w:basedOn w:val="a"/>
    <w:qFormat/>
    <w:pPr>
      <w:jc w:val="center"/>
    </w:pPr>
    <w:rPr>
      <w:b/>
    </w:rPr>
  </w:style>
  <w:style w:type="paragraph" w:customStyle="1" w:styleId="afc">
    <w:name w:val="Текст таблицы"/>
    <w:basedOn w:val="a"/>
    <w:qFormat/>
  </w:style>
  <w:style w:type="paragraph" w:customStyle="1" w:styleId="LO-Normal15">
    <w:name w:val="LO-Normal15"/>
    <w:qFormat/>
    <w:rPr>
      <w:rFonts w:ascii="Times New Roman" w:eastAsia="Times New Roman" w:hAnsi="Times New Roman" w:cs="Times New Roman"/>
      <w:color w:val="00000A"/>
      <w:sz w:val="24"/>
      <w:szCs w:val="20"/>
    </w:rPr>
  </w:style>
  <w:style w:type="paragraph" w:customStyle="1" w:styleId="LO-Normal17">
    <w:name w:val="LO-Normal17"/>
    <w:qFormat/>
    <w:rPr>
      <w:rFonts w:ascii="Times New Roman" w:eastAsia="Times New Roman" w:hAnsi="Times New Roman" w:cs="Times New Roman"/>
      <w:color w:val="00000A"/>
      <w:sz w:val="24"/>
      <w:szCs w:val="20"/>
    </w:rPr>
  </w:style>
  <w:style w:type="paragraph" w:customStyle="1" w:styleId="LO-Normal19">
    <w:name w:val="LO-Normal19"/>
    <w:qFormat/>
    <w:rPr>
      <w:rFonts w:ascii="Times New Roman" w:eastAsia="Times New Roman" w:hAnsi="Times New Roman" w:cs="Times New Roman"/>
      <w:color w:val="00000A"/>
      <w:sz w:val="24"/>
      <w:szCs w:val="20"/>
    </w:rPr>
  </w:style>
  <w:style w:type="paragraph" w:customStyle="1" w:styleId="LO-Normal21">
    <w:name w:val="LO-Normal21"/>
    <w:qFormat/>
    <w:rPr>
      <w:rFonts w:ascii="Times New Roman" w:eastAsia="Times New Roman" w:hAnsi="Times New Roman" w:cs="Times New Roman"/>
      <w:color w:val="00000A"/>
      <w:sz w:val="24"/>
      <w:szCs w:val="20"/>
    </w:rPr>
  </w:style>
  <w:style w:type="paragraph" w:customStyle="1" w:styleId="LO-Normal23">
    <w:name w:val="LO-Normal23"/>
    <w:qFormat/>
    <w:rPr>
      <w:rFonts w:ascii="Times New Roman" w:eastAsia="Times New Roman" w:hAnsi="Times New Roman" w:cs="Times New Roman"/>
      <w:color w:val="00000A"/>
      <w:sz w:val="24"/>
      <w:szCs w:val="20"/>
    </w:rPr>
  </w:style>
  <w:style w:type="paragraph" w:customStyle="1" w:styleId="LO-Normal25">
    <w:name w:val="LO-Normal25"/>
    <w:qFormat/>
    <w:rPr>
      <w:rFonts w:ascii="Times New Roman" w:eastAsia="Times New Roman" w:hAnsi="Times New Roman" w:cs="Times New Roman"/>
      <w:color w:val="00000A"/>
      <w:sz w:val="24"/>
      <w:szCs w:val="20"/>
    </w:rPr>
  </w:style>
  <w:style w:type="paragraph" w:customStyle="1" w:styleId="LO-Normal27">
    <w:name w:val="LO-Normal27"/>
    <w:qFormat/>
    <w:rPr>
      <w:rFonts w:ascii="Times New Roman" w:eastAsia="Times New Roman" w:hAnsi="Times New Roman" w:cs="Times New Roman"/>
      <w:color w:val="00000A"/>
      <w:sz w:val="24"/>
      <w:szCs w:val="20"/>
    </w:rPr>
  </w:style>
  <w:style w:type="paragraph" w:customStyle="1" w:styleId="LO-Normal29">
    <w:name w:val="LO-Normal29"/>
    <w:qFormat/>
    <w:rPr>
      <w:rFonts w:ascii="Times New Roman" w:eastAsia="Times New Roman" w:hAnsi="Times New Roman" w:cs="Times New Roman"/>
      <w:color w:val="00000A"/>
      <w:sz w:val="24"/>
      <w:szCs w:val="20"/>
    </w:rPr>
  </w:style>
  <w:style w:type="paragraph" w:customStyle="1" w:styleId="LO-Normal31">
    <w:name w:val="LO-Normal31"/>
    <w:qFormat/>
    <w:rPr>
      <w:rFonts w:ascii="Times New Roman" w:eastAsia="Times New Roman" w:hAnsi="Times New Roman" w:cs="Times New Roman"/>
      <w:color w:val="00000A"/>
      <w:sz w:val="24"/>
      <w:szCs w:val="20"/>
    </w:rPr>
  </w:style>
  <w:style w:type="paragraph" w:customStyle="1" w:styleId="LO-Normal33">
    <w:name w:val="LO-Normal33"/>
    <w:qFormat/>
    <w:rPr>
      <w:rFonts w:ascii="Times New Roman" w:eastAsia="Times New Roman" w:hAnsi="Times New Roman" w:cs="Times New Roman"/>
      <w:color w:val="00000A"/>
      <w:sz w:val="24"/>
      <w:szCs w:val="20"/>
    </w:rPr>
  </w:style>
  <w:style w:type="paragraph" w:customStyle="1" w:styleId="LO-Normal35">
    <w:name w:val="LO-Normal35"/>
    <w:qFormat/>
    <w:rPr>
      <w:rFonts w:ascii="Times New Roman" w:eastAsia="Times New Roman" w:hAnsi="Times New Roman" w:cs="Times New Roman"/>
      <w:color w:val="00000A"/>
      <w:sz w:val="24"/>
      <w:szCs w:val="20"/>
    </w:rPr>
  </w:style>
  <w:style w:type="paragraph" w:customStyle="1" w:styleId="LO-Normal37">
    <w:name w:val="LO-Normal37"/>
    <w:qFormat/>
    <w:rPr>
      <w:rFonts w:ascii="Times New Roman" w:eastAsia="Times New Roman" w:hAnsi="Times New Roman" w:cs="Times New Roman"/>
      <w:color w:val="00000A"/>
      <w:sz w:val="24"/>
      <w:szCs w:val="20"/>
    </w:rPr>
  </w:style>
  <w:style w:type="paragraph" w:customStyle="1" w:styleId="LO-Normal39">
    <w:name w:val="LO-Normal39"/>
    <w:qFormat/>
    <w:rPr>
      <w:rFonts w:ascii="Times New Roman" w:eastAsia="Times New Roman" w:hAnsi="Times New Roman" w:cs="Times New Roman"/>
      <w:color w:val="00000A"/>
      <w:sz w:val="24"/>
      <w:szCs w:val="20"/>
    </w:rPr>
  </w:style>
  <w:style w:type="paragraph" w:customStyle="1" w:styleId="LO-Normal41">
    <w:name w:val="LO-Normal41"/>
    <w:qFormat/>
    <w:rPr>
      <w:rFonts w:ascii="Times New Roman" w:eastAsia="Times New Roman" w:hAnsi="Times New Roman" w:cs="Times New Roman"/>
      <w:color w:val="00000A"/>
      <w:sz w:val="24"/>
      <w:szCs w:val="20"/>
    </w:rPr>
  </w:style>
  <w:style w:type="paragraph" w:customStyle="1" w:styleId="LO-Normal43">
    <w:name w:val="LO-Normal43"/>
    <w:qFormat/>
    <w:rPr>
      <w:rFonts w:ascii="Times New Roman" w:eastAsia="Times New Roman" w:hAnsi="Times New Roman" w:cs="Times New Roman"/>
      <w:color w:val="00000A"/>
      <w:sz w:val="24"/>
      <w:szCs w:val="20"/>
    </w:rPr>
  </w:style>
  <w:style w:type="paragraph" w:customStyle="1" w:styleId="LO-Normal45">
    <w:name w:val="LO-Normal45"/>
    <w:qFormat/>
    <w:rPr>
      <w:rFonts w:ascii="Times New Roman" w:eastAsia="Times New Roman" w:hAnsi="Times New Roman" w:cs="Times New Roman"/>
      <w:color w:val="00000A"/>
      <w:sz w:val="24"/>
      <w:szCs w:val="20"/>
    </w:rPr>
  </w:style>
  <w:style w:type="paragraph" w:customStyle="1" w:styleId="LO-Normal47">
    <w:name w:val="LO-Normal47"/>
    <w:qFormat/>
    <w:rPr>
      <w:rFonts w:ascii="Times New Roman" w:eastAsia="Times New Roman" w:hAnsi="Times New Roman" w:cs="Times New Roman"/>
      <w:color w:val="00000A"/>
      <w:sz w:val="24"/>
      <w:szCs w:val="20"/>
    </w:rPr>
  </w:style>
  <w:style w:type="paragraph" w:customStyle="1" w:styleId="LO-Normal49">
    <w:name w:val="LO-Normal49"/>
    <w:qFormat/>
    <w:rPr>
      <w:rFonts w:ascii="Times New Roman" w:eastAsia="Times New Roman" w:hAnsi="Times New Roman" w:cs="Times New Roman"/>
      <w:color w:val="00000A"/>
      <w:sz w:val="24"/>
      <w:szCs w:val="20"/>
    </w:rPr>
  </w:style>
  <w:style w:type="paragraph" w:customStyle="1" w:styleId="LO-Normal51">
    <w:name w:val="LO-Normal51"/>
    <w:qFormat/>
    <w:rPr>
      <w:rFonts w:ascii="Times New Roman" w:eastAsia="Times New Roman" w:hAnsi="Times New Roman" w:cs="Times New Roman"/>
      <w:color w:val="00000A"/>
      <w:sz w:val="24"/>
      <w:szCs w:val="20"/>
    </w:rPr>
  </w:style>
  <w:style w:type="paragraph" w:customStyle="1" w:styleId="LO-Normal53">
    <w:name w:val="LO-Normal53"/>
    <w:qFormat/>
    <w:rPr>
      <w:rFonts w:ascii="Times New Roman" w:eastAsia="Times New Roman" w:hAnsi="Times New Roman" w:cs="Times New Roman"/>
      <w:color w:val="00000A"/>
      <w:sz w:val="24"/>
      <w:szCs w:val="20"/>
    </w:rPr>
  </w:style>
  <w:style w:type="paragraph" w:customStyle="1" w:styleId="LO-Normal55">
    <w:name w:val="LO-Normal55"/>
    <w:qFormat/>
    <w:rPr>
      <w:rFonts w:ascii="Times New Roman" w:eastAsia="Times New Roman" w:hAnsi="Times New Roman" w:cs="Times New Roman"/>
      <w:color w:val="00000A"/>
      <w:sz w:val="24"/>
      <w:szCs w:val="20"/>
    </w:rPr>
  </w:style>
  <w:style w:type="paragraph" w:customStyle="1" w:styleId="ConsPlusNormal">
    <w:name w:val="ConsPlusNormal"/>
    <w:qFormat/>
    <w:pPr>
      <w:widowControl w:val="0"/>
      <w:ind w:firstLine="720"/>
    </w:pPr>
    <w:rPr>
      <w:rFonts w:cs="Arial"/>
      <w:kern w:val="2"/>
      <w:sz w:val="20"/>
      <w:szCs w:val="20"/>
      <w:lang w:eastAsia="zh-CN"/>
    </w:rPr>
  </w:style>
  <w:style w:type="paragraph" w:customStyle="1" w:styleId="ConsPlusNonformat">
    <w:name w:val="ConsPlusNonformat"/>
    <w:qFormat/>
    <w:pPr>
      <w:widowControl w:val="0"/>
    </w:pPr>
    <w:rPr>
      <w:rFonts w:ascii="Courier New" w:eastAsia="Courier New" w:hAnsi="Courier New" w:cs="Courier New"/>
      <w:kern w:val="2"/>
      <w:sz w:val="20"/>
      <w:szCs w:val="20"/>
      <w:lang w:eastAsia="zh-CN"/>
    </w:rPr>
  </w:style>
  <w:style w:type="paragraph" w:customStyle="1" w:styleId="afd">
    <w:name w:val="Содержимое таблицы"/>
    <w:basedOn w:val="a"/>
    <w:qFormat/>
    <w:pPr>
      <w:widowControl w:val="0"/>
      <w:suppressLineNumbers/>
    </w:pPr>
  </w:style>
  <w:style w:type="paragraph" w:customStyle="1" w:styleId="afe">
    <w:name w:val="Заголовок таблицы"/>
    <w:basedOn w:val="afd"/>
    <w:qFormat/>
    <w:pPr>
      <w:jc w:val="center"/>
    </w:pPr>
    <w:rPr>
      <w:b/>
      <w:bCs/>
    </w:rPr>
  </w:style>
  <w:style w:type="paragraph" w:customStyle="1" w:styleId="ConsPlusCell">
    <w:name w:val="ConsPlusCell"/>
    <w:qFormat/>
    <w:pPr>
      <w:widowControl w:val="0"/>
    </w:pPr>
    <w:rPr>
      <w:rFonts w:eastAsia="Times New Roman" w:cs="Arial"/>
      <w:kern w:val="2"/>
      <w:sz w:val="20"/>
      <w:szCs w:val="20"/>
      <w:lang w:eastAsia="zh-CN"/>
    </w:rPr>
  </w:style>
  <w:style w:type="paragraph" w:customStyle="1" w:styleId="Default">
    <w:name w:val="Default"/>
    <w:qFormat/>
    <w:rPr>
      <w:rFonts w:ascii="Times New Roman" w:eastAsia="Times New Roman" w:hAnsi="Times New Roman" w:cs="Times New Roman"/>
      <w:color w:val="000000"/>
      <w:kern w:val="2"/>
      <w:sz w:val="24"/>
      <w:szCs w:val="24"/>
      <w:lang w:eastAsia="zh-CN"/>
    </w:rPr>
  </w:style>
  <w:style w:type="paragraph" w:styleId="aff">
    <w:name w:val="No Spacing"/>
    <w:basedOn w:val="a"/>
    <w:qFormat/>
    <w:pPr>
      <w:spacing w:line="100" w:lineRule="atLeast"/>
    </w:pPr>
  </w:style>
  <w:style w:type="paragraph" w:customStyle="1" w:styleId="Caption1111111111111111111111111111111">
    <w:name w:val="Caption1111111111111111111111111111111"/>
    <w:basedOn w:val="a"/>
    <w:qFormat/>
    <w:pPr>
      <w:suppressLineNumbers/>
      <w:spacing w:before="120" w:after="120"/>
    </w:pPr>
    <w:rPr>
      <w:i/>
      <w:iCs/>
    </w:rPr>
  </w:style>
  <w:style w:type="paragraph" w:customStyle="1" w:styleId="Caption111111111111111111111111111111">
    <w:name w:val="Caption111111111111111111111111111111"/>
    <w:basedOn w:val="a"/>
    <w:qFormat/>
    <w:pPr>
      <w:suppressLineNumbers/>
      <w:spacing w:before="120" w:after="120"/>
    </w:pPr>
    <w:rPr>
      <w:i/>
      <w:iCs/>
    </w:rPr>
  </w:style>
  <w:style w:type="paragraph" w:customStyle="1" w:styleId="Caption11111111111111111111111111111">
    <w:name w:val="Caption11111111111111111111111111111"/>
    <w:basedOn w:val="a"/>
    <w:qFormat/>
    <w:pPr>
      <w:suppressLineNumbers/>
      <w:spacing w:before="120" w:after="120"/>
    </w:pPr>
    <w:rPr>
      <w:i/>
      <w:iCs/>
    </w:rPr>
  </w:style>
  <w:style w:type="paragraph" w:customStyle="1" w:styleId="Caption1111111111111111111111111111">
    <w:name w:val="Caption1111111111111111111111111111"/>
    <w:basedOn w:val="a"/>
    <w:qFormat/>
    <w:pPr>
      <w:suppressLineNumbers/>
      <w:spacing w:before="120" w:after="120"/>
    </w:pPr>
    <w:rPr>
      <w:i/>
      <w:iCs/>
    </w:rPr>
  </w:style>
  <w:style w:type="paragraph" w:customStyle="1" w:styleId="Caption111111111111111111111111111">
    <w:name w:val="Caption111111111111111111111111111"/>
    <w:basedOn w:val="a"/>
    <w:qFormat/>
    <w:pPr>
      <w:suppressLineNumbers/>
      <w:spacing w:before="120" w:after="120"/>
    </w:pPr>
    <w:rPr>
      <w:i/>
      <w:iCs/>
    </w:rPr>
  </w:style>
  <w:style w:type="paragraph" w:customStyle="1" w:styleId="Caption11111111111111111111111111">
    <w:name w:val="Caption11111111111111111111111111"/>
    <w:basedOn w:val="a"/>
    <w:qFormat/>
    <w:pPr>
      <w:suppressLineNumbers/>
      <w:spacing w:before="120" w:after="120"/>
    </w:pPr>
    <w:rPr>
      <w:i/>
      <w:iCs/>
    </w:rPr>
  </w:style>
  <w:style w:type="paragraph" w:customStyle="1" w:styleId="Caption1111111111111111111111111">
    <w:name w:val="Caption1111111111111111111111111"/>
    <w:basedOn w:val="a"/>
    <w:qFormat/>
    <w:pPr>
      <w:suppressLineNumbers/>
      <w:spacing w:before="120" w:after="120"/>
    </w:pPr>
    <w:rPr>
      <w:i/>
      <w:iCs/>
    </w:rPr>
  </w:style>
  <w:style w:type="paragraph" w:customStyle="1" w:styleId="Caption111111111111111111111111">
    <w:name w:val="Caption111111111111111111111111"/>
    <w:basedOn w:val="a"/>
    <w:qFormat/>
    <w:pPr>
      <w:suppressLineNumbers/>
      <w:spacing w:before="120" w:after="120"/>
    </w:pPr>
    <w:rPr>
      <w:i/>
      <w:iCs/>
    </w:rPr>
  </w:style>
  <w:style w:type="paragraph" w:customStyle="1" w:styleId="Caption11111111111111111111111">
    <w:name w:val="Caption11111111111111111111111"/>
    <w:basedOn w:val="a"/>
    <w:qFormat/>
    <w:pPr>
      <w:suppressLineNumbers/>
      <w:spacing w:before="120" w:after="120"/>
    </w:pPr>
    <w:rPr>
      <w:rFonts w:cs="Arial"/>
      <w:i/>
      <w:iCs/>
    </w:rPr>
  </w:style>
  <w:style w:type="paragraph" w:customStyle="1" w:styleId="Caption1111111111111111111111">
    <w:name w:val="Caption1111111111111111111111"/>
    <w:basedOn w:val="a"/>
    <w:qFormat/>
    <w:pPr>
      <w:suppressLineNumbers/>
      <w:spacing w:before="120" w:after="120"/>
    </w:pPr>
    <w:rPr>
      <w:rFonts w:cs="Arial"/>
      <w:i/>
      <w:iCs/>
    </w:rPr>
  </w:style>
  <w:style w:type="paragraph" w:customStyle="1" w:styleId="Caption111111111111111111111">
    <w:name w:val="Caption111111111111111111111"/>
    <w:basedOn w:val="a"/>
    <w:qFormat/>
    <w:pPr>
      <w:suppressLineNumbers/>
      <w:spacing w:before="120" w:after="120"/>
    </w:pPr>
    <w:rPr>
      <w:i/>
      <w:iCs/>
    </w:rPr>
  </w:style>
  <w:style w:type="paragraph" w:customStyle="1" w:styleId="Caption11111111111111111111">
    <w:name w:val="Caption11111111111111111111"/>
    <w:basedOn w:val="a"/>
    <w:qFormat/>
    <w:pPr>
      <w:suppressLineNumbers/>
      <w:spacing w:before="120" w:after="120"/>
    </w:pPr>
    <w:rPr>
      <w:i/>
      <w:iCs/>
    </w:rPr>
  </w:style>
  <w:style w:type="paragraph" w:customStyle="1" w:styleId="Caption1111111111111111111">
    <w:name w:val="Caption1111111111111111111"/>
    <w:basedOn w:val="a"/>
    <w:qFormat/>
    <w:pPr>
      <w:suppressLineNumbers/>
      <w:spacing w:before="120" w:after="120"/>
    </w:pPr>
    <w:rPr>
      <w:i/>
      <w:iCs/>
    </w:rPr>
  </w:style>
  <w:style w:type="paragraph" w:customStyle="1" w:styleId="Caption111111111111111111">
    <w:name w:val="Caption111111111111111111"/>
    <w:basedOn w:val="a"/>
    <w:qFormat/>
    <w:pPr>
      <w:suppressLineNumbers/>
      <w:spacing w:before="120" w:after="120"/>
    </w:pPr>
    <w:rPr>
      <w:i/>
      <w:iCs/>
    </w:rPr>
  </w:style>
  <w:style w:type="paragraph" w:customStyle="1" w:styleId="Caption11111111111111111">
    <w:name w:val="Caption11111111111111111"/>
    <w:basedOn w:val="a"/>
    <w:qFormat/>
    <w:pPr>
      <w:suppressLineNumbers/>
      <w:spacing w:before="120" w:after="120"/>
    </w:pPr>
    <w:rPr>
      <w:i/>
      <w:iCs/>
    </w:rPr>
  </w:style>
  <w:style w:type="paragraph" w:customStyle="1" w:styleId="Caption1111111111111111">
    <w:name w:val="Caption1111111111111111"/>
    <w:basedOn w:val="a"/>
    <w:qFormat/>
    <w:pPr>
      <w:suppressLineNumbers/>
      <w:spacing w:before="120" w:after="120"/>
    </w:pPr>
    <w:rPr>
      <w:i/>
      <w:iCs/>
    </w:rPr>
  </w:style>
  <w:style w:type="paragraph" w:customStyle="1" w:styleId="Caption111111111111111">
    <w:name w:val="Caption111111111111111"/>
    <w:basedOn w:val="a"/>
    <w:qFormat/>
    <w:pPr>
      <w:suppressLineNumbers/>
      <w:spacing w:before="120" w:after="120"/>
    </w:pPr>
    <w:rPr>
      <w:i/>
      <w:iCs/>
    </w:rPr>
  </w:style>
  <w:style w:type="paragraph" w:customStyle="1" w:styleId="Caption11111111111111">
    <w:name w:val="Caption11111111111111"/>
    <w:basedOn w:val="a"/>
    <w:qFormat/>
    <w:pPr>
      <w:suppressLineNumbers/>
      <w:spacing w:before="120" w:after="120"/>
    </w:pPr>
    <w:rPr>
      <w:i/>
      <w:iCs/>
    </w:rPr>
  </w:style>
  <w:style w:type="paragraph" w:customStyle="1" w:styleId="Caption1111111111111">
    <w:name w:val="Caption1111111111111"/>
    <w:basedOn w:val="a"/>
    <w:qFormat/>
    <w:pPr>
      <w:suppressLineNumbers/>
      <w:spacing w:before="120" w:after="120"/>
    </w:pPr>
    <w:rPr>
      <w:i/>
      <w:iCs/>
    </w:rPr>
  </w:style>
  <w:style w:type="paragraph" w:customStyle="1" w:styleId="Caption111111111111">
    <w:name w:val="Caption111111111111"/>
    <w:basedOn w:val="a"/>
    <w:qFormat/>
    <w:pPr>
      <w:suppressLineNumbers/>
      <w:spacing w:before="120" w:after="120"/>
    </w:pPr>
    <w:rPr>
      <w:rFonts w:cs="Arial"/>
      <w:i/>
      <w:iCs/>
    </w:rPr>
  </w:style>
  <w:style w:type="paragraph" w:customStyle="1" w:styleId="Caption11111111111">
    <w:name w:val="Caption11111111111"/>
    <w:basedOn w:val="a"/>
    <w:qFormat/>
    <w:pPr>
      <w:suppressLineNumbers/>
      <w:spacing w:before="120" w:after="120"/>
    </w:pPr>
    <w:rPr>
      <w:rFonts w:cs="Arial"/>
      <w:i/>
      <w:iCs/>
    </w:rPr>
  </w:style>
  <w:style w:type="paragraph" w:customStyle="1" w:styleId="Caption1111111111">
    <w:name w:val="Caption1111111111"/>
    <w:basedOn w:val="a"/>
    <w:qFormat/>
    <w:pPr>
      <w:suppressLineNumbers/>
      <w:spacing w:before="120" w:after="120"/>
    </w:pPr>
    <w:rPr>
      <w:i/>
      <w:iCs/>
    </w:rPr>
  </w:style>
  <w:style w:type="paragraph" w:customStyle="1" w:styleId="Caption111111111">
    <w:name w:val="Caption111111111"/>
    <w:basedOn w:val="a"/>
    <w:qFormat/>
    <w:pPr>
      <w:suppressLineNumbers/>
      <w:spacing w:before="120" w:after="120"/>
    </w:pPr>
    <w:rPr>
      <w:i/>
      <w:iCs/>
    </w:rPr>
  </w:style>
  <w:style w:type="paragraph" w:customStyle="1" w:styleId="Caption11111111">
    <w:name w:val="Caption11111111"/>
    <w:basedOn w:val="a"/>
    <w:qFormat/>
    <w:pPr>
      <w:suppressLineNumbers/>
      <w:spacing w:before="120" w:after="120"/>
    </w:pPr>
    <w:rPr>
      <w:i/>
      <w:iCs/>
    </w:rPr>
  </w:style>
  <w:style w:type="paragraph" w:customStyle="1" w:styleId="Caption1111111">
    <w:name w:val="Caption1111111"/>
    <w:basedOn w:val="a"/>
    <w:qFormat/>
    <w:pPr>
      <w:suppressLineNumbers/>
      <w:spacing w:before="120" w:after="120"/>
    </w:pPr>
    <w:rPr>
      <w:rFonts w:cs="Arial"/>
      <w:i/>
      <w:iCs/>
    </w:rPr>
  </w:style>
  <w:style w:type="paragraph" w:customStyle="1" w:styleId="Caption111111">
    <w:name w:val="Caption111111"/>
    <w:basedOn w:val="a"/>
    <w:qFormat/>
    <w:pPr>
      <w:suppressLineNumbers/>
      <w:spacing w:before="120" w:after="120"/>
    </w:pPr>
    <w:rPr>
      <w:i/>
      <w:iCs/>
    </w:rPr>
  </w:style>
  <w:style w:type="paragraph" w:customStyle="1" w:styleId="Caption11111">
    <w:name w:val="Caption11111"/>
    <w:basedOn w:val="a"/>
    <w:qFormat/>
    <w:pPr>
      <w:suppressLineNumbers/>
      <w:spacing w:before="120" w:after="120"/>
    </w:pPr>
    <w:rPr>
      <w:rFonts w:cs="Arial"/>
      <w:i/>
      <w:iCs/>
    </w:rPr>
  </w:style>
  <w:style w:type="paragraph" w:customStyle="1" w:styleId="Caption1111">
    <w:name w:val="Caption1111"/>
    <w:basedOn w:val="a"/>
    <w:qFormat/>
    <w:pPr>
      <w:suppressLineNumbers/>
      <w:spacing w:before="120" w:after="120"/>
    </w:pPr>
    <w:rPr>
      <w:i/>
      <w:iCs/>
    </w:rPr>
  </w:style>
  <w:style w:type="paragraph" w:customStyle="1" w:styleId="Caption111">
    <w:name w:val="Caption111"/>
    <w:basedOn w:val="a"/>
    <w:qFormat/>
    <w:pPr>
      <w:suppressLineNumbers/>
      <w:spacing w:before="120" w:after="120"/>
    </w:pPr>
    <w:rPr>
      <w:i/>
      <w:iCs/>
    </w:rPr>
  </w:style>
  <w:style w:type="paragraph" w:customStyle="1" w:styleId="Caption112">
    <w:name w:val="Caption112"/>
    <w:basedOn w:val="a"/>
    <w:qFormat/>
    <w:pPr>
      <w:suppressLineNumbers/>
      <w:spacing w:before="120" w:after="120"/>
    </w:pPr>
    <w:rPr>
      <w:i/>
      <w:iCs/>
    </w:rPr>
  </w:style>
  <w:style w:type="paragraph" w:customStyle="1" w:styleId="16">
    <w:name w:val="Указатель1"/>
    <w:basedOn w:val="a"/>
    <w:qFormat/>
    <w:pPr>
      <w:suppressLineNumbers/>
    </w:pPr>
  </w:style>
  <w:style w:type="paragraph" w:customStyle="1" w:styleId="caption12">
    <w:name w:val="caption12"/>
    <w:basedOn w:val="a"/>
    <w:qFormat/>
    <w:pPr>
      <w:suppressLineNumbers/>
      <w:spacing w:before="120" w:after="120"/>
    </w:pPr>
    <w:rPr>
      <w:i/>
      <w:iCs/>
    </w:rPr>
  </w:style>
  <w:style w:type="paragraph" w:customStyle="1" w:styleId="17">
    <w:name w:val="Заголовок1"/>
    <w:basedOn w:val="a"/>
    <w:next w:val="ad"/>
    <w:qFormat/>
    <w:pPr>
      <w:keepNext/>
      <w:spacing w:before="240" w:after="120"/>
    </w:pPr>
    <w:rPr>
      <w:rFonts w:ascii="Liberation Sans" w:eastAsia="Microsoft YaHei" w:hAnsi="Liberation Sans"/>
      <w:sz w:val="28"/>
      <w:szCs w:val="28"/>
    </w:rPr>
  </w:style>
  <w:style w:type="paragraph" w:customStyle="1" w:styleId="aff0">
    <w:name w:val="Верхний колонтитул слева"/>
    <w:basedOn w:val="af5"/>
    <w:qFormat/>
    <w:pPr>
      <w:suppressLineNumbers/>
      <w:tabs>
        <w:tab w:val="clear" w:pos="4677"/>
        <w:tab w:val="clear" w:pos="9355"/>
        <w:tab w:val="center" w:pos="4819"/>
        <w:tab w:val="right" w:pos="9638"/>
      </w:tabs>
    </w:pPr>
  </w:style>
  <w:style w:type="paragraph" w:styleId="aff1">
    <w:name w:val="Normal (Web)"/>
    <w:basedOn w:val="a"/>
    <w:uiPriority w:val="99"/>
    <w:unhideWhenUsed/>
    <w:qFormat/>
    <w:rsid w:val="0055682E"/>
    <w:pPr>
      <w:suppressAutoHyphens w:val="0"/>
      <w:spacing w:beforeAutospacing="1" w:afterAutospacing="1"/>
    </w:pPr>
    <w:rPr>
      <w:rFonts w:ascii="Times New Roman" w:eastAsia="Times New Roman" w:hAnsi="Times New Roman" w:cs="Times New Roman"/>
      <w:sz w:val="24"/>
      <w:szCs w:val="24"/>
      <w:lang w:eastAsia="ru-RU"/>
    </w:rPr>
  </w:style>
  <w:style w:type="paragraph" w:customStyle="1" w:styleId="3">
    <w:name w:val="Обычный (веб)3"/>
    <w:basedOn w:val="a"/>
    <w:qFormat/>
    <w:rsid w:val="00EE5285"/>
    <w:pPr>
      <w:spacing w:before="280" w:after="280"/>
      <w:textAlignment w:val="baseline"/>
    </w:pPr>
    <w:rPr>
      <w:rFonts w:ascii="Times New Roman" w:eastAsia="Times New Roman" w:hAnsi="Times New Roman" w:cs="Times New Roman"/>
      <w:color w:val="000000"/>
      <w:kern w:val="2"/>
      <w:sz w:val="24"/>
      <w:szCs w:val="24"/>
      <w:lang w:eastAsia="ru-RU"/>
    </w:rPr>
  </w:style>
  <w:style w:type="numbering" w:customStyle="1" w:styleId="WW8Num2">
    <w:name w:val="WW8Num2"/>
    <w:qFormat/>
  </w:style>
  <w:style w:type="numbering" w:customStyle="1" w:styleId="WW8Num3">
    <w:name w:val="WW8Num3"/>
    <w:qFormat/>
  </w:style>
  <w:style w:type="character" w:customStyle="1" w:styleId="aff2">
    <w:name w:val="Цветовое выделение"/>
    <w:rsid w:val="007F081E"/>
    <w:rPr>
      <w:b/>
      <w:color w:val="26282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garantf1://12077515.0" TargetMode="External"/><Relationship Id="rId13" Type="http://schemas.openxmlformats.org/officeDocument/2006/relationships/hyperlink" Target="https://internet.garant.ru/document/redirect/12177515/7311"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yperlink" Target="https://internet.garant.ru/document/redirect/990941/2770" TargetMode="External"/><Relationship Id="rId17" Type="http://schemas.openxmlformats.org/officeDocument/2006/relationships/hyperlink" Target="garantf1://12084522.21" TargetMode="External"/><Relationship Id="rId2" Type="http://schemas.microsoft.com/office/2007/relationships/stylesWithEffects" Target="stylesWithEffects.xml"/><Relationship Id="rId16" Type="http://schemas.openxmlformats.org/officeDocument/2006/relationships/hyperlink" Target="garantf1://95958.0"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internet.garant.ru/document/redirect/990941/2770" TargetMode="External"/><Relationship Id="rId5" Type="http://schemas.openxmlformats.org/officeDocument/2006/relationships/footnotes" Target="footnotes.xml"/><Relationship Id="rId15" Type="http://schemas.openxmlformats.org/officeDocument/2006/relationships/hyperlink" Target="garantf1://66045.0" TargetMode="External"/><Relationship Id="rId10" Type="http://schemas.openxmlformats.org/officeDocument/2006/relationships/hyperlink" Target="https://internet.garant.ru/document/redirect/990941/2770"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internet.garant.ru/document/redirect/12177515/0" TargetMode="External"/><Relationship Id="rId14" Type="http://schemas.openxmlformats.org/officeDocument/2006/relationships/hyperlink" Target="https://internet.garant.ru/document/redirect/12177515/7311" TargetMode="Externa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17</Pages>
  <Words>6682</Words>
  <Characters>38092</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Николаевна</dc:creator>
  <cp:lastModifiedBy>User</cp:lastModifiedBy>
  <cp:revision>6</cp:revision>
  <cp:lastPrinted>2025-11-27T11:55:00Z</cp:lastPrinted>
  <dcterms:created xsi:type="dcterms:W3CDTF">2025-11-25T07:11:00Z</dcterms:created>
  <dcterms:modified xsi:type="dcterms:W3CDTF">2025-12-15T11:20:00Z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