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7030" w14:textId="77777777" w:rsidR="00A108D9" w:rsidRPr="00010948" w:rsidRDefault="00A108D9" w:rsidP="00A108D9">
      <w:pPr>
        <w:pStyle w:val="2"/>
        <w:shd w:val="clear" w:color="auto" w:fill="FFFFFF"/>
        <w:ind w:firstLine="709"/>
        <w:jc w:val="both"/>
        <w:rPr>
          <w:bCs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32) </w:t>
      </w:r>
      <w:r w:rsidRPr="00010948">
        <w:rPr>
          <w:bCs/>
          <w:color w:val="000000"/>
          <w:w w:val="100"/>
          <w:sz w:val="28"/>
          <w:szCs w:val="28"/>
          <w:lang w:val="ru-RU"/>
        </w:rPr>
        <w:t>В результате принятых прокуратурой Кореновского района мер реагирования произведен перерасчет платы гражданам за холодное водоснабжение</w:t>
      </w:r>
    </w:p>
    <w:p w14:paraId="151AC133" w14:textId="77777777" w:rsidR="00A108D9" w:rsidRPr="00B66C68" w:rsidRDefault="00A108D9" w:rsidP="00A108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по обращениям граждан провела проверку соблюдения законодательства в сфере жилищно-коммунального хозяйства.</w:t>
      </w:r>
    </w:p>
    <w:p w14:paraId="3E727A40" w14:textId="77777777" w:rsidR="00A108D9" w:rsidRPr="00B66C68" w:rsidRDefault="00A108D9" w:rsidP="00A108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Установлено, что МУП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сельского поселения Кореновского района «ЖКХ» допускаются нарушения при расчете платы за поставленную коммунальную услугу – холодное водоснабжение на полив.</w:t>
      </w:r>
    </w:p>
    <w:p w14:paraId="48C8AFFB" w14:textId="77777777" w:rsidR="00A108D9" w:rsidRPr="00B66C68" w:rsidRDefault="00A108D9" w:rsidP="00A108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Так, муниципальным предприятием расчет платы производился в отсутствие сведений о площади земельного участка, не занятого постройками, без производства обследований земельных участков.</w:t>
      </w:r>
    </w:p>
    <w:p w14:paraId="56141C01" w14:textId="77777777" w:rsidR="00A108D9" w:rsidRPr="00B66C68" w:rsidRDefault="00A108D9" w:rsidP="00A108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 связи с выявленными нарушениями прокуратурой района руководителю предприятия внесено представление, по результатам рассмотрения которого требования прокурора удовлетворены.</w:t>
      </w:r>
    </w:p>
    <w:p w14:paraId="5C833AD0" w14:textId="77777777" w:rsidR="00A108D9" w:rsidRDefault="00A108D9" w:rsidP="00A108D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Муниципальным предприятием произведен перерасчет платы за коммунальную услугу на сумму более 50 тыс. рублей.</w:t>
      </w:r>
    </w:p>
    <w:p w14:paraId="79DD9A40" w14:textId="77777777" w:rsidR="008C46A8" w:rsidRPr="00A108D9" w:rsidRDefault="008C46A8" w:rsidP="00A108D9"/>
    <w:sectPr w:rsidR="008C46A8" w:rsidRPr="00A108D9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A108D9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2025-09-04T10:08:00Z</dcterms:modified>
</cp:coreProperties>
</file>