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13277" w14:textId="77777777" w:rsidR="00EF6317" w:rsidRPr="00B66C68" w:rsidRDefault="00EF6317" w:rsidP="00EF6317">
      <w:pPr>
        <w:pStyle w:val="2"/>
        <w:shd w:val="clear" w:color="auto" w:fill="FFFFFF"/>
        <w:ind w:firstLine="709"/>
        <w:jc w:val="both"/>
        <w:rPr>
          <w:b w:val="0"/>
          <w:color w:val="000000"/>
          <w:w w:val="100"/>
          <w:sz w:val="28"/>
          <w:szCs w:val="28"/>
          <w:lang w:val="ru-RU"/>
        </w:rPr>
      </w:pPr>
      <w:r w:rsidRPr="00B66C68">
        <w:rPr>
          <w:color w:val="000000"/>
          <w:w w:val="100"/>
          <w:sz w:val="28"/>
          <w:szCs w:val="28"/>
          <w:lang w:val="ru-RU"/>
        </w:rPr>
        <w:t xml:space="preserve">19) </w:t>
      </w:r>
      <w:r w:rsidRPr="002B314A">
        <w:rPr>
          <w:bCs/>
          <w:color w:val="000000"/>
          <w:w w:val="100"/>
          <w:sz w:val="28"/>
          <w:szCs w:val="28"/>
          <w:lang w:val="ru-RU"/>
        </w:rPr>
        <w:t>По требованию прокуратуры Кореновского района суд обязал товарищество собственников жилья устранить нарушения природоохранного законодательства</w:t>
      </w:r>
    </w:p>
    <w:p w14:paraId="3E09DFE3" w14:textId="77777777" w:rsidR="00EF6317" w:rsidRPr="00B66C68" w:rsidRDefault="00EF6317" w:rsidP="00EF631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Прокуратура Кореновского района провела проверку соблюдения законодательства в жилищно-коммунальной сфере организациями, управляющими многоквартирными домами.</w:t>
      </w:r>
    </w:p>
    <w:p w14:paraId="1BDEED72" w14:textId="77777777" w:rsidR="00EF6317" w:rsidRPr="00B66C68" w:rsidRDefault="00EF6317" w:rsidP="00EF631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Установлено, что товарищество собственников жилья «Веста» осуществляет управление многоквартирным домом, расположенным в г. Кореновске.</w:t>
      </w:r>
    </w:p>
    <w:p w14:paraId="5247EA0E" w14:textId="77777777" w:rsidR="00EF6317" w:rsidRPr="00B66C68" w:rsidRDefault="00EF6317" w:rsidP="00EF631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Однако в нарушение законодательства об энергосбережении и о повышении энергетической эффективности, об отходах производства и потребления в части осветительных устройств, электрических ламп, отходов электронного оборудования ТСЖ «Веста» места накопления отработанных ртутьсодержащих ламп и площадки, контейнеры для сбора отходов электронного оборудования у потребителей, являющихся собственниками, нанимателями, пользователями помещений в многоквартирном доме, не определены, передача опасных отходов специализированным организациям не организована.</w:t>
      </w:r>
    </w:p>
    <w:p w14:paraId="2BEB0B68" w14:textId="77777777" w:rsidR="00EF6317" w:rsidRPr="00B66C68" w:rsidRDefault="00EF6317" w:rsidP="00EF631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С учетом изложенного в интересах неопределенного круга лиц прокурором района направлено в суд исковое заявление с требованием обязать ТСЖ «Веста» устранить выявленные нарушения природоохранного законодательства.</w:t>
      </w:r>
    </w:p>
    <w:p w14:paraId="732152F8" w14:textId="77777777" w:rsidR="00EF6317" w:rsidRPr="00B66C68" w:rsidRDefault="00EF6317" w:rsidP="00EF631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Решением Кореновского районного суда иск прокурора удовлетворен в полном объеме.</w:t>
      </w:r>
    </w:p>
    <w:p w14:paraId="6078EB27" w14:textId="77777777" w:rsidR="00EF6317" w:rsidRDefault="00EF6317" w:rsidP="00EF631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Исполнение решения находится на контроле прокуратуры района.</w:t>
      </w:r>
    </w:p>
    <w:p w14:paraId="79DD9A40" w14:textId="77777777" w:rsidR="008C46A8" w:rsidRPr="00EF6317" w:rsidRDefault="008C46A8" w:rsidP="00EF6317"/>
    <w:sectPr w:rsidR="008C46A8" w:rsidRPr="00EF6317" w:rsidSect="00722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A8"/>
    <w:rsid w:val="00010948"/>
    <w:rsid w:val="002B314A"/>
    <w:rsid w:val="003D7489"/>
    <w:rsid w:val="004F4058"/>
    <w:rsid w:val="0059569C"/>
    <w:rsid w:val="006F6F85"/>
    <w:rsid w:val="00722F6D"/>
    <w:rsid w:val="00830E86"/>
    <w:rsid w:val="008C46A8"/>
    <w:rsid w:val="00913EB5"/>
    <w:rsid w:val="00B66C68"/>
    <w:rsid w:val="00EF0A12"/>
    <w:rsid w:val="00E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6BD2"/>
  <w15:docId w15:val="{A82A9B24-5232-45AC-97DA-2DC9CCA1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058"/>
    <w:rPr>
      <w:w w:val="90"/>
      <w:sz w:val="24"/>
    </w:rPr>
  </w:style>
  <w:style w:type="paragraph" w:styleId="1">
    <w:name w:val="heading 1"/>
    <w:basedOn w:val="a"/>
    <w:next w:val="a"/>
    <w:link w:val="10"/>
    <w:qFormat/>
    <w:rsid w:val="004F4058"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4F4058"/>
    <w:pPr>
      <w:keepNext/>
      <w:tabs>
        <w:tab w:val="left" w:pos="142"/>
      </w:tabs>
      <w:outlineLvl w:val="1"/>
    </w:pPr>
    <w:rPr>
      <w:b/>
      <w:lang w:val="en-US"/>
    </w:rPr>
  </w:style>
  <w:style w:type="paragraph" w:styleId="3">
    <w:name w:val="heading 3"/>
    <w:basedOn w:val="a"/>
    <w:next w:val="a"/>
    <w:link w:val="30"/>
    <w:qFormat/>
    <w:rsid w:val="004F4058"/>
    <w:pPr>
      <w:keepNext/>
      <w:ind w:firstLine="540"/>
      <w:jc w:val="center"/>
      <w:outlineLvl w:val="2"/>
    </w:pPr>
    <w:rPr>
      <w:rFonts w:ascii="Courier New" w:hAnsi="Courier New" w:cs="Courier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4058"/>
    <w:rPr>
      <w:b/>
      <w:w w:val="9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F4058"/>
    <w:rPr>
      <w:b/>
      <w:w w:val="90"/>
      <w:sz w:val="24"/>
      <w:lang w:val="en-US"/>
    </w:rPr>
  </w:style>
  <w:style w:type="character" w:customStyle="1" w:styleId="30">
    <w:name w:val="Заголовок 3 Знак"/>
    <w:basedOn w:val="a0"/>
    <w:link w:val="3"/>
    <w:rsid w:val="004F4058"/>
    <w:rPr>
      <w:rFonts w:ascii="Courier New" w:hAnsi="Courier New" w:cs="Courier New"/>
      <w:b/>
      <w:bCs/>
      <w:w w:val="90"/>
      <w:sz w:val="24"/>
    </w:rPr>
  </w:style>
  <w:style w:type="paragraph" w:styleId="a3">
    <w:name w:val="Title"/>
    <w:basedOn w:val="a"/>
    <w:next w:val="a"/>
    <w:link w:val="a4"/>
    <w:uiPriority w:val="10"/>
    <w:qFormat/>
    <w:rsid w:val="004F405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4F4058"/>
    <w:rPr>
      <w:rFonts w:asciiTheme="majorHAnsi" w:eastAsiaTheme="majorEastAsia" w:hAnsiTheme="majorHAnsi" w:cstheme="majorBidi"/>
      <w:b/>
      <w:bCs/>
      <w:w w:val="90"/>
      <w:kern w:val="28"/>
      <w:sz w:val="32"/>
      <w:szCs w:val="32"/>
    </w:rPr>
  </w:style>
  <w:style w:type="paragraph" w:styleId="a5">
    <w:name w:val="Normal (Web)"/>
    <w:basedOn w:val="a"/>
    <w:uiPriority w:val="99"/>
    <w:unhideWhenUsed/>
    <w:rsid w:val="008C46A8"/>
    <w:pPr>
      <w:spacing w:before="100" w:beforeAutospacing="1" w:after="100" w:afterAutospacing="1"/>
    </w:pPr>
    <w:rPr>
      <w:w w:val="1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2025-09-04T07:21:00Z</dcterms:created>
  <dcterms:modified xsi:type="dcterms:W3CDTF">2025-09-04T08:39:00Z</dcterms:modified>
</cp:coreProperties>
</file>