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14C9" w14:textId="080EBCA9" w:rsidR="001536C6" w:rsidRPr="00BD393A" w:rsidRDefault="001536C6" w:rsidP="001536C6">
      <w:pPr>
        <w:tabs>
          <w:tab w:val="left" w:pos="709"/>
          <w:tab w:val="left" w:pos="851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BD393A">
        <w:rPr>
          <w:noProof/>
          <w:lang w:eastAsia="ru-RU"/>
        </w:rPr>
        <w:drawing>
          <wp:inline distT="0" distB="0" distL="0" distR="0" wp14:anchorId="62F1611A" wp14:editId="2AF80619">
            <wp:extent cx="586740" cy="7162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43E7" w14:textId="77777777" w:rsidR="001536C6" w:rsidRPr="00BD393A" w:rsidRDefault="001536C6" w:rsidP="001536C6">
      <w:pPr>
        <w:widowControl w:val="0"/>
        <w:suppressAutoHyphens w:val="0"/>
        <w:jc w:val="center"/>
        <w:outlineLvl w:val="2"/>
        <w:rPr>
          <w:b/>
          <w:bCs/>
          <w:caps/>
          <w:sz w:val="28"/>
          <w:szCs w:val="28"/>
          <w:lang w:eastAsia="ru-RU"/>
        </w:rPr>
      </w:pPr>
      <w:r w:rsidRPr="00BD393A">
        <w:rPr>
          <w:b/>
          <w:bCs/>
          <w:caps/>
          <w:sz w:val="28"/>
          <w:szCs w:val="28"/>
          <w:lang w:eastAsia="ru-RU"/>
        </w:rPr>
        <w:t>Совет ПЛАТНИРОВСКОГО сельского поселения</w:t>
      </w:r>
    </w:p>
    <w:p w14:paraId="691AC96F" w14:textId="77777777" w:rsidR="001536C6" w:rsidRDefault="001536C6" w:rsidP="001536C6">
      <w:pPr>
        <w:widowControl w:val="0"/>
        <w:suppressAutoHyphens w:val="0"/>
        <w:jc w:val="center"/>
        <w:outlineLvl w:val="2"/>
        <w:rPr>
          <w:b/>
          <w:bCs/>
          <w:caps/>
          <w:sz w:val="28"/>
          <w:szCs w:val="28"/>
          <w:lang w:eastAsia="ru-RU"/>
        </w:rPr>
      </w:pPr>
      <w:r w:rsidRPr="00BD393A">
        <w:rPr>
          <w:b/>
          <w:bCs/>
          <w:caps/>
          <w:sz w:val="28"/>
          <w:szCs w:val="28"/>
          <w:lang w:eastAsia="ru-RU"/>
        </w:rPr>
        <w:t xml:space="preserve">Кореновского </w:t>
      </w:r>
      <w:r>
        <w:rPr>
          <w:b/>
          <w:bCs/>
          <w:caps/>
          <w:sz w:val="28"/>
          <w:szCs w:val="28"/>
          <w:lang w:eastAsia="ru-RU"/>
        </w:rPr>
        <w:t xml:space="preserve">МУНИЦИПАЛЬНОГО </w:t>
      </w:r>
      <w:r w:rsidRPr="00BD393A">
        <w:rPr>
          <w:b/>
          <w:bCs/>
          <w:caps/>
          <w:sz w:val="28"/>
          <w:szCs w:val="28"/>
          <w:lang w:eastAsia="ru-RU"/>
        </w:rPr>
        <w:t>района</w:t>
      </w:r>
    </w:p>
    <w:p w14:paraId="43AEA355" w14:textId="77777777" w:rsidR="001536C6" w:rsidRPr="00BD393A" w:rsidRDefault="001536C6" w:rsidP="001536C6">
      <w:pPr>
        <w:widowControl w:val="0"/>
        <w:suppressAutoHyphens w:val="0"/>
        <w:jc w:val="center"/>
        <w:outlineLvl w:val="2"/>
        <w:rPr>
          <w:b/>
          <w:bCs/>
          <w:caps/>
          <w:sz w:val="28"/>
          <w:szCs w:val="28"/>
          <w:lang w:eastAsia="ru-RU"/>
        </w:rPr>
      </w:pPr>
      <w:r>
        <w:rPr>
          <w:b/>
          <w:bCs/>
          <w:caps/>
          <w:sz w:val="28"/>
          <w:szCs w:val="28"/>
          <w:lang w:eastAsia="ru-RU"/>
        </w:rPr>
        <w:t>КРАСНОДАРСКОГО КРАЯ</w:t>
      </w:r>
    </w:p>
    <w:p w14:paraId="1DBCBEF6" w14:textId="77777777" w:rsidR="001536C6" w:rsidRPr="00BD393A" w:rsidRDefault="001536C6" w:rsidP="001536C6">
      <w:pPr>
        <w:widowControl w:val="0"/>
        <w:suppressAutoHyphens w:val="0"/>
        <w:rPr>
          <w:sz w:val="28"/>
          <w:szCs w:val="28"/>
          <w:lang w:eastAsia="ru-RU"/>
        </w:rPr>
      </w:pPr>
    </w:p>
    <w:p w14:paraId="6CF696FE" w14:textId="77777777" w:rsidR="001536C6" w:rsidRPr="00BD393A" w:rsidRDefault="001536C6" w:rsidP="001536C6">
      <w:pPr>
        <w:widowControl w:val="0"/>
        <w:suppressAutoHyphens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BD393A">
        <w:rPr>
          <w:b/>
          <w:bCs/>
          <w:sz w:val="28"/>
          <w:szCs w:val="28"/>
          <w:lang w:eastAsia="ru-RU"/>
        </w:rPr>
        <w:t>РЕШЕНИЕ</w:t>
      </w:r>
    </w:p>
    <w:p w14:paraId="4B0B6DE2" w14:textId="77777777" w:rsidR="001536C6" w:rsidRPr="00BD393A" w:rsidRDefault="001536C6" w:rsidP="001536C6">
      <w:pPr>
        <w:widowControl w:val="0"/>
        <w:suppressAutoHyphens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BD393A">
        <w:rPr>
          <w:b/>
          <w:bCs/>
          <w:sz w:val="28"/>
          <w:szCs w:val="28"/>
          <w:lang w:eastAsia="ru-RU"/>
        </w:rPr>
        <w:t xml:space="preserve"> </w:t>
      </w:r>
    </w:p>
    <w:p w14:paraId="10834841" w14:textId="6A315A85" w:rsidR="001536C6" w:rsidRPr="002A361B" w:rsidRDefault="001536C6" w:rsidP="001536C6">
      <w:pPr>
        <w:widowControl w:val="0"/>
        <w:suppressAutoHyphens w:val="0"/>
        <w:rPr>
          <w:b/>
          <w:sz w:val="28"/>
          <w:szCs w:val="28"/>
          <w:lang w:eastAsia="x-none"/>
        </w:rPr>
      </w:pPr>
      <w:r w:rsidRPr="00BD393A">
        <w:rPr>
          <w:b/>
          <w:sz w:val="28"/>
          <w:szCs w:val="28"/>
          <w:lang w:val="x-none" w:eastAsia="x-none"/>
        </w:rPr>
        <w:t xml:space="preserve"> от </w:t>
      </w:r>
      <w:r w:rsidR="002A361B">
        <w:rPr>
          <w:b/>
          <w:sz w:val="28"/>
          <w:szCs w:val="28"/>
          <w:lang w:eastAsia="x-none"/>
        </w:rPr>
        <w:t xml:space="preserve">16.06.2025 </w:t>
      </w:r>
      <w:r w:rsidRPr="00BD393A">
        <w:rPr>
          <w:b/>
          <w:sz w:val="28"/>
          <w:szCs w:val="28"/>
          <w:lang w:val="x-none" w:eastAsia="x-none"/>
        </w:rPr>
        <w:tab/>
      </w:r>
      <w:r w:rsidRPr="00BD393A">
        <w:rPr>
          <w:b/>
          <w:sz w:val="28"/>
          <w:szCs w:val="28"/>
          <w:lang w:val="x-none" w:eastAsia="x-none"/>
        </w:rPr>
        <w:tab/>
      </w:r>
      <w:r w:rsidRPr="00BD393A">
        <w:rPr>
          <w:b/>
          <w:sz w:val="28"/>
          <w:szCs w:val="28"/>
          <w:lang w:val="x-none" w:eastAsia="x-none"/>
        </w:rPr>
        <w:tab/>
        <w:t xml:space="preserve">                                   </w:t>
      </w:r>
      <w:r w:rsidRPr="00BD393A">
        <w:rPr>
          <w:b/>
          <w:sz w:val="28"/>
          <w:szCs w:val="28"/>
          <w:lang w:eastAsia="x-none"/>
        </w:rPr>
        <w:t xml:space="preserve">                         </w:t>
      </w:r>
      <w:r w:rsidR="002A361B">
        <w:rPr>
          <w:b/>
          <w:sz w:val="28"/>
          <w:szCs w:val="28"/>
          <w:lang w:eastAsia="x-none"/>
        </w:rPr>
        <w:t xml:space="preserve">         </w:t>
      </w:r>
      <w:r w:rsidRPr="00BD393A">
        <w:rPr>
          <w:b/>
          <w:sz w:val="28"/>
          <w:szCs w:val="28"/>
          <w:lang w:val="x-none" w:eastAsia="x-none"/>
        </w:rPr>
        <w:t>№</w:t>
      </w:r>
      <w:r w:rsidR="002A361B">
        <w:rPr>
          <w:b/>
          <w:sz w:val="28"/>
          <w:szCs w:val="28"/>
          <w:lang w:eastAsia="x-none"/>
        </w:rPr>
        <w:t xml:space="preserve"> 51 </w:t>
      </w:r>
    </w:p>
    <w:p w14:paraId="17778E3A" w14:textId="77777777" w:rsidR="001536C6" w:rsidRDefault="001536C6" w:rsidP="001536C6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proofErr w:type="spellStart"/>
      <w:r w:rsidRPr="00BD393A">
        <w:rPr>
          <w:sz w:val="28"/>
          <w:szCs w:val="28"/>
          <w:lang w:eastAsia="ru-RU"/>
        </w:rPr>
        <w:t>ст-ца</w:t>
      </w:r>
      <w:proofErr w:type="spellEnd"/>
      <w:r w:rsidRPr="00BD393A">
        <w:rPr>
          <w:sz w:val="28"/>
          <w:szCs w:val="28"/>
          <w:lang w:eastAsia="ru-RU"/>
        </w:rPr>
        <w:t xml:space="preserve"> Платнировская</w:t>
      </w:r>
    </w:p>
    <w:p w14:paraId="60980BC7" w14:textId="59B2823B" w:rsidR="001536C6" w:rsidRDefault="001536C6" w:rsidP="001536C6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14:paraId="303AE6C7" w14:textId="77777777" w:rsidR="001536C6" w:rsidRPr="00BD393A" w:rsidRDefault="001536C6" w:rsidP="001536C6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14:paraId="1ED8C3A7" w14:textId="42832365" w:rsidR="001536C6" w:rsidRPr="001536C6" w:rsidRDefault="001536C6" w:rsidP="001536C6">
      <w:pPr>
        <w:widowControl w:val="0"/>
        <w:tabs>
          <w:tab w:val="left" w:pos="1134"/>
        </w:tabs>
        <w:suppressAutoHyphens w:val="0"/>
        <w:jc w:val="center"/>
        <w:rPr>
          <w:b/>
          <w:bCs/>
          <w:sz w:val="28"/>
          <w:szCs w:val="28"/>
          <w:lang w:val="x-none" w:eastAsia="x-none"/>
        </w:rPr>
      </w:pPr>
      <w:r w:rsidRPr="001536C6">
        <w:rPr>
          <w:b/>
          <w:bCs/>
          <w:sz w:val="28"/>
          <w:szCs w:val="28"/>
          <w:lang w:val="x-none" w:eastAsia="x-none"/>
        </w:rPr>
        <w:t>О внесении изменений в Устав</w:t>
      </w:r>
      <w:r w:rsidRPr="001536C6">
        <w:rPr>
          <w:b/>
          <w:bCs/>
          <w:sz w:val="28"/>
          <w:szCs w:val="28"/>
          <w:lang w:val="x-none" w:eastAsia="x-none"/>
        </w:rPr>
        <w:br/>
      </w:r>
      <w:proofErr w:type="spellStart"/>
      <w:r w:rsidRPr="001536C6">
        <w:rPr>
          <w:b/>
          <w:bCs/>
          <w:sz w:val="28"/>
          <w:szCs w:val="28"/>
          <w:lang w:val="x-none" w:eastAsia="x-none"/>
        </w:rPr>
        <w:t>Платнировского</w:t>
      </w:r>
      <w:proofErr w:type="spellEnd"/>
      <w:r w:rsidRPr="001536C6">
        <w:rPr>
          <w:b/>
          <w:bCs/>
          <w:sz w:val="28"/>
          <w:szCs w:val="28"/>
          <w:lang w:val="x-none" w:eastAsia="x-none"/>
        </w:rPr>
        <w:t xml:space="preserve"> сельского поселения Кореновского </w:t>
      </w:r>
      <w:r w:rsidRPr="001536C6">
        <w:rPr>
          <w:b/>
          <w:bCs/>
          <w:sz w:val="28"/>
          <w:szCs w:val="28"/>
          <w:lang w:eastAsia="x-none"/>
        </w:rPr>
        <w:t xml:space="preserve">муниципального </w:t>
      </w:r>
      <w:r w:rsidRPr="001536C6">
        <w:rPr>
          <w:b/>
          <w:bCs/>
          <w:sz w:val="28"/>
          <w:szCs w:val="28"/>
          <w:lang w:val="x-none" w:eastAsia="x-none"/>
        </w:rPr>
        <w:t>района</w:t>
      </w:r>
      <w:r>
        <w:rPr>
          <w:b/>
          <w:bCs/>
          <w:sz w:val="28"/>
          <w:szCs w:val="28"/>
          <w:lang w:eastAsia="x-none"/>
        </w:rPr>
        <w:t xml:space="preserve"> </w:t>
      </w:r>
      <w:r w:rsidRPr="001536C6">
        <w:rPr>
          <w:b/>
          <w:bCs/>
          <w:sz w:val="28"/>
          <w:szCs w:val="28"/>
          <w:lang w:eastAsia="x-none"/>
        </w:rPr>
        <w:t>Краснодарского края</w:t>
      </w:r>
    </w:p>
    <w:p w14:paraId="1DD39973" w14:textId="77777777" w:rsidR="001536C6" w:rsidRDefault="001536C6" w:rsidP="001536C6">
      <w:pPr>
        <w:pStyle w:val="1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CD68EF8" w14:textId="1E843A56" w:rsidR="001536C6" w:rsidRDefault="001536C6" w:rsidP="001536C6">
      <w:pPr>
        <w:pStyle w:val="1"/>
        <w:widowControl w:val="0"/>
        <w:tabs>
          <w:tab w:val="left" w:pos="1134"/>
        </w:tabs>
        <w:ind w:firstLine="709"/>
        <w:jc w:val="both"/>
      </w:pP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          В целях приведения Устава </w:t>
      </w:r>
      <w:proofErr w:type="spellStart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Платнировского</w:t>
      </w:r>
      <w:proofErr w:type="spellEnd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поселения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Кореновского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муниципального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Краснодарского края,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соответствии с пунктом 1 части 10 статьи 35, статьей 44 Федерального закона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>от 6 октября 2003 года N 131-ФЗ "Об общих принципах организации местного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самоуправления в Российской Федерации" Совет </w:t>
      </w:r>
      <w:proofErr w:type="spellStart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Платнировского</w:t>
      </w:r>
      <w:proofErr w:type="spellEnd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поселения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ab/>
        <w:t>Кореновского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муниципального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Краснодарского края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РЕШИЛ: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          1. Внести в Устав </w:t>
      </w:r>
      <w:proofErr w:type="spellStart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Платнировского</w:t>
      </w:r>
      <w:proofErr w:type="spellEnd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поселения Кореновского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района, принятый решением Совета </w:t>
      </w:r>
      <w:proofErr w:type="spellStart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Платнировского</w:t>
      </w:r>
      <w:proofErr w:type="spellEnd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поселения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Кореновского района от 23 марта 2017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года №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150 (в редакции решений Совета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Платнировского</w:t>
      </w:r>
      <w:proofErr w:type="spellEnd"/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поселения Кореновского района от 24 мая 2018 года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218, от 7 июня 2019 г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ода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269, от 23 июня 2020 года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72, от 14 июля 2021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128, от 25 мая 2022 года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166, от 25 мая 2023 года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214,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05 июня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2024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года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259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 от 14 февраля 2025 года № 30</w:t>
      </w:r>
      <w:r w:rsidRPr="00BD393A">
        <w:rPr>
          <w:rFonts w:ascii="Times New Roman" w:hAnsi="Times New Roman" w:cs="Times New Roman"/>
          <w:sz w:val="28"/>
          <w:szCs w:val="28"/>
          <w:lang w:val="ru-RU" w:eastAsia="ru-RU"/>
        </w:rPr>
        <w:t>),</w:t>
      </w:r>
      <w:r w:rsidRPr="00BD393A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следующие изменения:</w:t>
      </w:r>
      <w:r>
        <w:rPr>
          <w:sz w:val="28"/>
          <w:szCs w:val="28"/>
        </w:rPr>
        <w:t xml:space="preserve"> </w:t>
      </w:r>
    </w:p>
    <w:p w14:paraId="4E37ADDD" w14:textId="77777777" w:rsidR="001536C6" w:rsidRDefault="001536C6" w:rsidP="001536C6">
      <w:pPr>
        <w:pStyle w:val="1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lang w:val="ru-RU"/>
        </w:rPr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 3 части 1 статья 21.1 «Сход граждан» дополнить абзацем следующего содержания:</w:t>
      </w:r>
    </w:p>
    <w:p w14:paraId="4915D52C" w14:textId="77777777" w:rsidR="001536C6" w:rsidRDefault="001536C6" w:rsidP="001536C6">
      <w:pPr>
        <w:pStyle w:val="1"/>
        <w:widowControl w:val="0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«Срок полномочий старосты сельского населенного пункта составляет  два года.»</w:t>
      </w:r>
    </w:p>
    <w:p w14:paraId="659FC350" w14:textId="77777777" w:rsidR="001536C6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FE0090">
        <w:rPr>
          <w:sz w:val="28"/>
          <w:szCs w:val="28"/>
          <w:lang w:eastAsia="ru-RU"/>
        </w:rPr>
        <w:t>2. Контроль за выполнением настоящего решения возложить на</w:t>
      </w:r>
      <w:r w:rsidRPr="00FE0090">
        <w:rPr>
          <w:sz w:val="28"/>
          <w:szCs w:val="28"/>
          <w:lang w:eastAsia="ru-RU"/>
        </w:rPr>
        <w:br/>
        <w:t xml:space="preserve">постоянную комиссию Совета </w:t>
      </w:r>
      <w:proofErr w:type="spellStart"/>
      <w:r w:rsidRPr="00FE0090">
        <w:rPr>
          <w:sz w:val="28"/>
          <w:szCs w:val="28"/>
          <w:lang w:eastAsia="ru-RU"/>
        </w:rPr>
        <w:t>Платнировского</w:t>
      </w:r>
      <w:proofErr w:type="spellEnd"/>
      <w:r w:rsidRPr="00FE0090">
        <w:rPr>
          <w:sz w:val="28"/>
          <w:szCs w:val="28"/>
          <w:lang w:eastAsia="ru-RU"/>
        </w:rPr>
        <w:t xml:space="preserve"> сельского поселения</w:t>
      </w:r>
      <w:r w:rsidRPr="00FE0090">
        <w:rPr>
          <w:sz w:val="28"/>
          <w:szCs w:val="28"/>
          <w:lang w:eastAsia="ru-RU"/>
        </w:rPr>
        <w:br/>
        <w:t>Кореновского</w:t>
      </w:r>
      <w:r>
        <w:rPr>
          <w:sz w:val="28"/>
          <w:szCs w:val="28"/>
          <w:lang w:eastAsia="ru-RU"/>
        </w:rPr>
        <w:t xml:space="preserve"> муниципального </w:t>
      </w:r>
      <w:r w:rsidRPr="00FE0090">
        <w:rPr>
          <w:sz w:val="28"/>
          <w:szCs w:val="28"/>
          <w:lang w:eastAsia="ru-RU"/>
        </w:rPr>
        <w:t xml:space="preserve"> района </w:t>
      </w:r>
      <w:r>
        <w:rPr>
          <w:sz w:val="28"/>
          <w:szCs w:val="28"/>
          <w:lang w:eastAsia="ru-RU"/>
        </w:rPr>
        <w:t xml:space="preserve">Краснодарского края </w:t>
      </w:r>
      <w:r w:rsidRPr="00FE0090">
        <w:rPr>
          <w:sz w:val="28"/>
          <w:szCs w:val="28"/>
          <w:lang w:eastAsia="ru-RU"/>
        </w:rPr>
        <w:t>по вопросам законности и правопорядка (Пашкова).</w:t>
      </w:r>
    </w:p>
    <w:p w14:paraId="1D63899A" w14:textId="77777777" w:rsidR="001536C6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FE0090">
        <w:rPr>
          <w:sz w:val="28"/>
          <w:szCs w:val="28"/>
          <w:lang w:eastAsia="ru-RU"/>
        </w:rPr>
        <w:t>3. Настоящее решение вступает в силу на следующий день после дня его</w:t>
      </w:r>
      <w:r w:rsidRPr="00FE0090">
        <w:rPr>
          <w:sz w:val="28"/>
          <w:szCs w:val="28"/>
          <w:lang w:eastAsia="ru-RU"/>
        </w:rPr>
        <w:br/>
      </w:r>
    </w:p>
    <w:p w14:paraId="0CDADDF2" w14:textId="77777777" w:rsidR="001536C6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4FAFD816" w14:textId="77777777" w:rsidR="001536C6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632D2DBC" w14:textId="77777777" w:rsidR="001536C6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601D9EE1" w14:textId="77777777" w:rsidR="001536C6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1DA2A19C" w14:textId="77777777" w:rsidR="001536C6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48CF982A" w14:textId="77777777" w:rsidR="001536C6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1D88BE78" w14:textId="77777777" w:rsidR="001536C6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6A9E5C07" w14:textId="7AFCFD57" w:rsidR="001536C6" w:rsidRDefault="001536C6" w:rsidP="001536C6">
      <w:pPr>
        <w:tabs>
          <w:tab w:val="left" w:pos="4368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2</w:t>
      </w:r>
    </w:p>
    <w:p w14:paraId="3D14B518" w14:textId="21FFBA64" w:rsidR="001536C6" w:rsidRDefault="001536C6" w:rsidP="001536C6">
      <w:pPr>
        <w:suppressAutoHyphens w:val="0"/>
        <w:jc w:val="both"/>
        <w:rPr>
          <w:sz w:val="28"/>
          <w:szCs w:val="28"/>
          <w:lang w:eastAsia="ru-RU"/>
        </w:rPr>
      </w:pPr>
      <w:r w:rsidRPr="00FE0090">
        <w:rPr>
          <w:sz w:val="28"/>
          <w:szCs w:val="28"/>
          <w:lang w:eastAsia="ru-RU"/>
        </w:rPr>
        <w:t>официального опубликования, произведенного после государственной</w:t>
      </w:r>
      <w:r w:rsidRPr="00FE0090">
        <w:rPr>
          <w:sz w:val="28"/>
          <w:szCs w:val="28"/>
          <w:lang w:eastAsia="ru-RU"/>
        </w:rPr>
        <w:br/>
        <w:t>регистрации.</w:t>
      </w:r>
      <w:r w:rsidRPr="00FE0090">
        <w:rPr>
          <w:sz w:val="28"/>
          <w:szCs w:val="28"/>
          <w:lang w:eastAsia="ru-RU"/>
        </w:rPr>
        <w:br/>
      </w:r>
    </w:p>
    <w:p w14:paraId="5E743C2C" w14:textId="77777777" w:rsidR="001536C6" w:rsidRPr="00FE0090" w:rsidRDefault="001536C6" w:rsidP="001536C6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1536C6" w:rsidRPr="00FE0090" w14:paraId="209A442D" w14:textId="77777777" w:rsidTr="001C46EC">
        <w:tc>
          <w:tcPr>
            <w:tcW w:w="4927" w:type="dxa"/>
          </w:tcPr>
          <w:p w14:paraId="2C3557C0" w14:textId="77777777" w:rsidR="001536C6" w:rsidRPr="00DA3373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</w:p>
          <w:p w14:paraId="15742C95" w14:textId="77777777" w:rsidR="001536C6" w:rsidRPr="00DA3373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  <w:r w:rsidRPr="00DA3373">
              <w:rPr>
                <w:sz w:val="28"/>
                <w:szCs w:val="20"/>
                <w:lang w:eastAsia="ru-RU"/>
              </w:rPr>
              <w:t xml:space="preserve">Глава </w:t>
            </w:r>
          </w:p>
          <w:p w14:paraId="24DEFCB7" w14:textId="77777777" w:rsidR="001536C6" w:rsidRDefault="001536C6" w:rsidP="001C46EC">
            <w:pPr>
              <w:widowControl w:val="0"/>
              <w:suppressAutoHyphens w:val="0"/>
              <w:rPr>
                <w:sz w:val="28"/>
                <w:szCs w:val="28"/>
                <w:lang w:eastAsia="x-none"/>
              </w:rPr>
            </w:pPr>
            <w:proofErr w:type="spellStart"/>
            <w:r w:rsidRPr="00DA3373">
              <w:rPr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DA3373">
              <w:rPr>
                <w:sz w:val="28"/>
                <w:szCs w:val="28"/>
                <w:lang w:eastAsia="x-none"/>
              </w:rPr>
              <w:t xml:space="preserve"> сельского поселения Кореновского </w:t>
            </w:r>
            <w:r>
              <w:rPr>
                <w:sz w:val="28"/>
                <w:szCs w:val="28"/>
                <w:lang w:eastAsia="x-none"/>
              </w:rPr>
              <w:t xml:space="preserve">муниципального </w:t>
            </w:r>
            <w:r w:rsidRPr="00DA3373">
              <w:rPr>
                <w:sz w:val="28"/>
                <w:szCs w:val="28"/>
                <w:lang w:eastAsia="x-none"/>
              </w:rPr>
              <w:t>района</w:t>
            </w:r>
          </w:p>
          <w:p w14:paraId="1991AEE2" w14:textId="77777777" w:rsidR="001536C6" w:rsidRPr="00FE0090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x-none"/>
              </w:rPr>
              <w:t>Краснодарского края</w:t>
            </w:r>
          </w:p>
        </w:tc>
        <w:tc>
          <w:tcPr>
            <w:tcW w:w="4927" w:type="dxa"/>
          </w:tcPr>
          <w:p w14:paraId="04EEC2A3" w14:textId="77777777" w:rsidR="001536C6" w:rsidRPr="00DA3373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</w:p>
          <w:p w14:paraId="56AD92F9" w14:textId="77777777" w:rsidR="001536C6" w:rsidRPr="00DA3373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  <w:r w:rsidRPr="00DA3373">
              <w:rPr>
                <w:sz w:val="28"/>
                <w:szCs w:val="20"/>
                <w:lang w:eastAsia="ru-RU"/>
              </w:rPr>
              <w:t xml:space="preserve">Председатель Совета </w:t>
            </w:r>
          </w:p>
          <w:p w14:paraId="5BEC374B" w14:textId="77777777" w:rsidR="001536C6" w:rsidRDefault="001536C6" w:rsidP="001C46EC">
            <w:pPr>
              <w:widowControl w:val="0"/>
              <w:suppressAutoHyphens w:val="0"/>
              <w:rPr>
                <w:sz w:val="28"/>
                <w:szCs w:val="28"/>
                <w:lang w:eastAsia="x-none"/>
              </w:rPr>
            </w:pPr>
            <w:proofErr w:type="spellStart"/>
            <w:r w:rsidRPr="00DA3373">
              <w:rPr>
                <w:sz w:val="28"/>
                <w:szCs w:val="28"/>
                <w:lang w:eastAsia="x-none"/>
              </w:rPr>
              <w:t>Платнировского</w:t>
            </w:r>
            <w:proofErr w:type="spellEnd"/>
            <w:r w:rsidRPr="00DA3373">
              <w:rPr>
                <w:sz w:val="28"/>
                <w:szCs w:val="28"/>
                <w:lang w:eastAsia="x-none"/>
              </w:rPr>
              <w:t xml:space="preserve"> сельского поселения Кореновского </w:t>
            </w:r>
            <w:r>
              <w:rPr>
                <w:sz w:val="28"/>
                <w:szCs w:val="28"/>
                <w:lang w:eastAsia="x-none"/>
              </w:rPr>
              <w:t xml:space="preserve">муниципального </w:t>
            </w:r>
            <w:r w:rsidRPr="00DA3373">
              <w:rPr>
                <w:sz w:val="28"/>
                <w:szCs w:val="28"/>
                <w:lang w:eastAsia="x-none"/>
              </w:rPr>
              <w:t>района</w:t>
            </w:r>
          </w:p>
          <w:p w14:paraId="1012141D" w14:textId="77777777" w:rsidR="001536C6" w:rsidRPr="00FE0090" w:rsidRDefault="001536C6" w:rsidP="001C46EC">
            <w:pPr>
              <w:widowControl w:val="0"/>
              <w:suppressAutoHyphens w:val="0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x-none"/>
              </w:rPr>
              <w:t>Краснодарского края</w:t>
            </w:r>
          </w:p>
        </w:tc>
      </w:tr>
      <w:tr w:rsidR="001536C6" w:rsidRPr="00FE0090" w14:paraId="54E6F090" w14:textId="77777777" w:rsidTr="001C46EC">
        <w:trPr>
          <w:trHeight w:val="468"/>
        </w:trPr>
        <w:tc>
          <w:tcPr>
            <w:tcW w:w="4927" w:type="dxa"/>
          </w:tcPr>
          <w:p w14:paraId="59362932" w14:textId="77777777" w:rsidR="001536C6" w:rsidRPr="00DA3373" w:rsidRDefault="001536C6" w:rsidP="001C46EC">
            <w:pPr>
              <w:widowControl w:val="0"/>
              <w:suppressAutoHyphens w:val="0"/>
              <w:jc w:val="both"/>
              <w:rPr>
                <w:sz w:val="28"/>
                <w:szCs w:val="20"/>
                <w:lang w:eastAsia="ru-RU"/>
              </w:rPr>
            </w:pPr>
          </w:p>
          <w:p w14:paraId="0DD73B82" w14:textId="77777777" w:rsidR="001536C6" w:rsidRPr="00FE0090" w:rsidRDefault="001536C6" w:rsidP="001C46EC">
            <w:pPr>
              <w:widowControl w:val="0"/>
              <w:suppressAutoHyphens w:val="0"/>
              <w:jc w:val="both"/>
              <w:rPr>
                <w:sz w:val="28"/>
                <w:szCs w:val="20"/>
                <w:lang w:eastAsia="ru-RU"/>
              </w:rPr>
            </w:pPr>
            <w:r w:rsidRPr="00DA3373">
              <w:rPr>
                <w:sz w:val="28"/>
                <w:szCs w:val="20"/>
                <w:lang w:eastAsia="ru-RU"/>
              </w:rPr>
              <w:t>___________М.В. Кулиш</w:t>
            </w:r>
          </w:p>
        </w:tc>
        <w:tc>
          <w:tcPr>
            <w:tcW w:w="4927" w:type="dxa"/>
          </w:tcPr>
          <w:p w14:paraId="1512A3A0" w14:textId="77777777" w:rsidR="001536C6" w:rsidRPr="00DA3373" w:rsidRDefault="001536C6" w:rsidP="001C46EC">
            <w:pPr>
              <w:widowControl w:val="0"/>
              <w:suppressAutoHyphens w:val="0"/>
              <w:jc w:val="both"/>
              <w:rPr>
                <w:sz w:val="28"/>
                <w:szCs w:val="20"/>
                <w:lang w:eastAsia="ru-RU"/>
              </w:rPr>
            </w:pPr>
            <w:r w:rsidRPr="00DA3373">
              <w:rPr>
                <w:sz w:val="28"/>
                <w:szCs w:val="20"/>
                <w:lang w:eastAsia="ru-RU"/>
              </w:rPr>
              <w:t xml:space="preserve">  </w:t>
            </w:r>
          </w:p>
          <w:p w14:paraId="071BE9D9" w14:textId="77777777" w:rsidR="001536C6" w:rsidRPr="00FE0090" w:rsidRDefault="001536C6" w:rsidP="001C46EC">
            <w:pPr>
              <w:widowControl w:val="0"/>
              <w:suppressAutoHyphens w:val="0"/>
              <w:jc w:val="both"/>
              <w:rPr>
                <w:sz w:val="28"/>
                <w:szCs w:val="20"/>
                <w:lang w:eastAsia="ru-RU"/>
              </w:rPr>
            </w:pPr>
            <w:r w:rsidRPr="00DA3373">
              <w:rPr>
                <w:sz w:val="28"/>
                <w:szCs w:val="20"/>
                <w:lang w:eastAsia="ru-RU"/>
              </w:rPr>
              <w:t>_______________А.Г. Павленко</w:t>
            </w:r>
          </w:p>
        </w:tc>
      </w:tr>
    </w:tbl>
    <w:p w14:paraId="3AA7B023" w14:textId="77777777" w:rsidR="001536C6" w:rsidRDefault="001536C6" w:rsidP="001536C6">
      <w:pPr>
        <w:pStyle w:val="1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89F48" w14:textId="77777777" w:rsidR="004B58E5" w:rsidRDefault="004B58E5"/>
    <w:sectPr w:rsidR="004B58E5" w:rsidSect="003C653D">
      <w:pgSz w:w="11906" w:h="16838"/>
      <w:pgMar w:top="397" w:right="567" w:bottom="624" w:left="1701" w:header="284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BA"/>
    <w:rsid w:val="001536C6"/>
    <w:rsid w:val="002A361B"/>
    <w:rsid w:val="004B58E5"/>
    <w:rsid w:val="0062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5330"/>
  <w15:chartTrackingRefBased/>
  <w15:docId w15:val="{60B270F2-EAC0-416B-8447-F868871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536C6"/>
    <w:rPr>
      <w:rFonts w:ascii="Courier New" w:hAnsi="Courier New" w:cs="Courier New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2025-06-06T07:33:00Z</cp:lastPrinted>
  <dcterms:created xsi:type="dcterms:W3CDTF">2025-06-06T07:32:00Z</dcterms:created>
  <dcterms:modified xsi:type="dcterms:W3CDTF">2025-06-06T07:34:00Z</dcterms:modified>
</cp:coreProperties>
</file>