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0040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924A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9B1FC4" w:rsidRPr="009B1FC4" w:rsidRDefault="009B1FC4" w:rsidP="009B1FC4">
      <w:pPr>
        <w:jc w:val="center"/>
        <w:rPr>
          <w:sz w:val="28"/>
          <w:szCs w:val="28"/>
        </w:rPr>
      </w:pPr>
    </w:p>
    <w:p w:rsidR="000040BD" w:rsidRPr="000040BD" w:rsidRDefault="000040BD" w:rsidP="000040B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0040BD">
        <w:rPr>
          <w:sz w:val="28"/>
          <w:szCs w:val="28"/>
        </w:rPr>
        <w:t>О внесении изменений в решение Совета Платнировского сельского поселения Кореновского района от 24 декабря 2021 года № 140 «Об утверждении Положения о муниципальном контроле</w:t>
      </w:r>
    </w:p>
    <w:p w:rsidR="008D1EDC" w:rsidRDefault="000040BD" w:rsidP="000040B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0040BD">
        <w:rPr>
          <w:sz w:val="28"/>
          <w:szCs w:val="28"/>
        </w:rPr>
        <w:t>в сфере благоустройства»</w:t>
      </w:r>
    </w:p>
    <w:p w:rsidR="00924AAA" w:rsidRPr="00FA409B" w:rsidRDefault="00924AAA" w:rsidP="000040B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нормативных правовых актов (проектов) Совета Платнировского сельского поселения Кореновского района </w:t>
      </w:r>
      <w:r w:rsidRPr="00D70057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D70057">
        <w:rPr>
          <w:color w:val="000000" w:themeColor="text1"/>
          <w:sz w:val="28"/>
          <w:szCs w:val="28"/>
        </w:rPr>
        <w:t xml:space="preserve"> </w:t>
      </w:r>
      <w:r w:rsidRPr="00D70057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9B1F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040BD">
        <w:rPr>
          <w:color w:val="000000" w:themeColor="text1"/>
          <w:sz w:val="28"/>
          <w:szCs w:val="28"/>
          <w:shd w:val="clear" w:color="auto" w:fill="FFFFFF"/>
        </w:rPr>
        <w:t>«</w:t>
      </w:r>
      <w:r w:rsidR="000040BD" w:rsidRPr="000040BD">
        <w:rPr>
          <w:color w:val="000000" w:themeColor="text1"/>
          <w:sz w:val="28"/>
          <w:szCs w:val="28"/>
          <w:shd w:val="clear" w:color="auto" w:fill="FFFFFF"/>
        </w:rPr>
        <w:t>О внесении изменений в решение Совета Платнировского сельского поселения Кореновского района от 24 декабря 2021 года № 140 «Об утверждении Положения о муниципальном контроле</w:t>
      </w:r>
      <w:r w:rsidR="000040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040BD" w:rsidRPr="000040BD">
        <w:rPr>
          <w:color w:val="000000" w:themeColor="text1"/>
          <w:sz w:val="28"/>
          <w:szCs w:val="28"/>
          <w:shd w:val="clear" w:color="auto" w:fill="FFFFFF"/>
        </w:rPr>
        <w:t>в сфере благоустройства»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коррупциогенных  факторов  и  их  последующего </w:t>
      </w:r>
      <w:r w:rsidRPr="00D70057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D70057" w:rsidRDefault="00924AAA" w:rsidP="00C437ED">
      <w:pPr>
        <w:jc w:val="both"/>
        <w:rPr>
          <w:sz w:val="28"/>
          <w:szCs w:val="28"/>
          <w:lang w:eastAsia="ru-RU"/>
        </w:rPr>
      </w:pPr>
      <w:r w:rsidRPr="00D70057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D70057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D70057">
        <w:rPr>
          <w:sz w:val="28"/>
          <w:szCs w:val="28"/>
          <w:lang w:eastAsia="ru-RU"/>
        </w:rPr>
        <w:t xml:space="preserve">ртизы: </w:t>
      </w:r>
      <w:r w:rsidR="00F80E95" w:rsidRPr="00D70057">
        <w:rPr>
          <w:sz w:val="28"/>
          <w:szCs w:val="28"/>
          <w:lang w:eastAsia="ru-RU"/>
        </w:rPr>
        <w:t xml:space="preserve">начальник </w:t>
      </w:r>
      <w:r w:rsidR="00D70057" w:rsidRPr="00D70057">
        <w:rPr>
          <w:sz w:val="28"/>
          <w:szCs w:val="28"/>
          <w:lang w:eastAsia="ru-RU"/>
        </w:rPr>
        <w:t>общего</w:t>
      </w:r>
      <w:r w:rsidR="00C437ED" w:rsidRPr="00D70057">
        <w:rPr>
          <w:sz w:val="28"/>
          <w:szCs w:val="28"/>
          <w:lang w:eastAsia="ru-RU"/>
        </w:rPr>
        <w:t xml:space="preserve"> </w:t>
      </w:r>
      <w:r w:rsidR="00EE7E39" w:rsidRPr="00D70057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D70057">
        <w:rPr>
          <w:sz w:val="28"/>
          <w:szCs w:val="28"/>
          <w:lang w:eastAsia="ru-RU"/>
        </w:rPr>
        <w:t>ия К</w:t>
      </w:r>
      <w:r w:rsidR="00C437ED" w:rsidRPr="00D70057">
        <w:rPr>
          <w:sz w:val="28"/>
          <w:szCs w:val="28"/>
          <w:lang w:eastAsia="ru-RU"/>
        </w:rPr>
        <w:t xml:space="preserve">ореновского района </w:t>
      </w:r>
      <w:r w:rsidR="00D70057" w:rsidRPr="00D70057">
        <w:rPr>
          <w:sz w:val="28"/>
          <w:szCs w:val="28"/>
          <w:lang w:eastAsia="ru-RU"/>
        </w:rPr>
        <w:t>Т.В. Брославская</w:t>
      </w:r>
      <w:r w:rsidR="00EE7E39" w:rsidRPr="00D70057">
        <w:rPr>
          <w:sz w:val="28"/>
          <w:szCs w:val="28"/>
          <w:lang w:eastAsia="ru-RU"/>
        </w:rPr>
        <w:t>.</w:t>
      </w:r>
    </w:p>
    <w:p w:rsidR="000040BD" w:rsidRPr="000040BD" w:rsidRDefault="002A5E0A" w:rsidP="000040B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0057">
        <w:rPr>
          <w:sz w:val="28"/>
          <w:szCs w:val="28"/>
          <w:lang w:eastAsia="ru-RU"/>
        </w:rPr>
        <w:t xml:space="preserve">        </w:t>
      </w:r>
      <w:r w:rsidR="00924AAA" w:rsidRPr="00D70057">
        <w:rPr>
          <w:sz w:val="28"/>
          <w:szCs w:val="28"/>
        </w:rPr>
        <w:t xml:space="preserve">В </w:t>
      </w:r>
      <w:r w:rsidR="00924AAA" w:rsidRPr="00D70057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D70057">
        <w:rPr>
          <w:color w:val="000000"/>
          <w:sz w:val="28"/>
          <w:szCs w:val="28"/>
        </w:rPr>
        <w:t xml:space="preserve"> </w:t>
      </w:r>
      <w:r w:rsidR="000040BD">
        <w:rPr>
          <w:color w:val="000000"/>
          <w:sz w:val="28"/>
          <w:szCs w:val="28"/>
        </w:rPr>
        <w:t>«</w:t>
      </w:r>
      <w:r w:rsidR="000040BD" w:rsidRPr="000040BD">
        <w:rPr>
          <w:color w:val="000000"/>
          <w:sz w:val="28"/>
          <w:szCs w:val="28"/>
        </w:rPr>
        <w:t>О внесении изменений в решение Совета Платнировского сельского поселения Кореновского района от 24 декабря 2021 года № 140 «Об утверждении Положения о муниципальном контроле</w:t>
      </w:r>
    </w:p>
    <w:p w:rsidR="00924AAA" w:rsidRPr="009B1FC4" w:rsidRDefault="000040BD" w:rsidP="000040B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0040BD">
        <w:rPr>
          <w:color w:val="000000"/>
          <w:sz w:val="28"/>
          <w:szCs w:val="28"/>
        </w:rPr>
        <w:t>в сфере благоустройства»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D7746" w:rsidRPr="00D70057">
        <w:rPr>
          <w:bCs/>
          <w:sz w:val="28"/>
          <w:szCs w:val="28"/>
        </w:rPr>
        <w:t>н</w:t>
      </w:r>
      <w:r w:rsidR="00924AAA" w:rsidRPr="00D70057">
        <w:rPr>
          <w:sz w:val="28"/>
          <w:szCs w:val="28"/>
        </w:rPr>
        <w:t>е выявлены</w:t>
      </w:r>
      <w:r w:rsidR="00924AAA" w:rsidRPr="00F26C6A">
        <w:rPr>
          <w:sz w:val="28"/>
          <w:szCs w:val="28"/>
        </w:rPr>
        <w:t xml:space="preserve"> коррупциогенные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A01C1F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C4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7C452B">
        <w:rPr>
          <w:rFonts w:ascii="Times New Roman" w:hAnsi="Times New Roman" w:cs="Times New Roman"/>
          <w:sz w:val="28"/>
          <w:szCs w:val="28"/>
        </w:rPr>
        <w:t xml:space="preserve"> 202</w:t>
      </w:r>
      <w:r w:rsidR="00E920C6">
        <w:rPr>
          <w:rFonts w:ascii="Times New Roman" w:hAnsi="Times New Roman" w:cs="Times New Roman"/>
          <w:sz w:val="28"/>
          <w:szCs w:val="28"/>
        </w:rPr>
        <w:t>4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комиссии_</w:t>
      </w:r>
      <w:r w:rsidR="0083516F">
        <w:rPr>
          <w:sz w:val="28"/>
          <w:szCs w:val="28"/>
        </w:rPr>
        <w:t>__________________</w:t>
      </w:r>
      <w:r w:rsidR="00650CB1">
        <w:rPr>
          <w:sz w:val="28"/>
          <w:szCs w:val="28"/>
        </w:rPr>
        <w:t>Л.И. Иванова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 1. ___________________Е.В. Бахарев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___________________С.Н.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___________________ 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40BD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68E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3A81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334F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07FB7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C7EA3"/>
    <w:rsid w:val="008D04ED"/>
    <w:rsid w:val="008D1EDC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1FC4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C1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2D8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5597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0C6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409B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D541-1C16-4095-8029-EE3416E1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2024-04-25T11:42:00Z</cp:lastPrinted>
  <dcterms:created xsi:type="dcterms:W3CDTF">2019-11-15T05:45:00Z</dcterms:created>
  <dcterms:modified xsi:type="dcterms:W3CDTF">2024-04-25T11:46:00Z</dcterms:modified>
</cp:coreProperties>
</file>