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18" w:rsidRDefault="00711818" w:rsidP="00711818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sz w:val="28"/>
          <w:szCs w:val="28"/>
        </w:rPr>
        <w:t xml:space="preserve">       </w:t>
      </w:r>
      <w:r>
        <w:rPr>
          <w:noProof/>
          <w:lang w:val="ru-RU" w:eastAsia="ru-RU"/>
        </w:rPr>
        <w:drawing>
          <wp:inline distT="0" distB="0" distL="0" distR="0">
            <wp:extent cx="5810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18" w:rsidRDefault="00711818" w:rsidP="00711818">
      <w:pPr>
        <w:tabs>
          <w:tab w:val="left" w:pos="709"/>
          <w:tab w:val="left" w:pos="851"/>
        </w:tabs>
        <w:jc w:val="center"/>
      </w:pPr>
      <w:r>
        <w:t xml:space="preserve">              </w:t>
      </w:r>
    </w:p>
    <w:p w:rsidR="00711818" w:rsidRDefault="00711818" w:rsidP="00292290">
      <w:pPr>
        <w:pStyle w:val="1"/>
        <w:suppressAutoHyphens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ПЛАТНИРОВСКОГО СЕЛЬСКОГО </w:t>
      </w:r>
      <w:r w:rsidR="00292290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</w:rPr>
        <w:t>ОСЕЛЕНИЯ</w:t>
      </w:r>
    </w:p>
    <w:p w:rsidR="00711818" w:rsidRDefault="00711818" w:rsidP="00292290">
      <w:pPr>
        <w:pStyle w:val="2"/>
        <w:numPr>
          <w:ilvl w:val="1"/>
          <w:numId w:val="1"/>
        </w:numPr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292290" w:rsidRPr="00292290" w:rsidRDefault="00292290" w:rsidP="00292290">
      <w:pPr>
        <w:jc w:val="center"/>
        <w:rPr>
          <w:b/>
          <w:sz w:val="28"/>
          <w:szCs w:val="28"/>
          <w:lang w:val="ru-RU"/>
        </w:rPr>
      </w:pPr>
    </w:p>
    <w:p w:rsidR="00711818" w:rsidRPr="00292290" w:rsidRDefault="00711818" w:rsidP="00292290">
      <w:pPr>
        <w:jc w:val="center"/>
        <w:rPr>
          <w:b/>
          <w:sz w:val="32"/>
          <w:szCs w:val="32"/>
          <w:lang w:val="ru-RU"/>
        </w:rPr>
      </w:pPr>
      <w:r w:rsidRPr="00292290">
        <w:rPr>
          <w:b/>
          <w:sz w:val="32"/>
          <w:szCs w:val="32"/>
          <w:lang w:val="ru-RU"/>
        </w:rPr>
        <w:t>ПОСТАНОВЛЕНИЕ</w:t>
      </w:r>
    </w:p>
    <w:p w:rsidR="00711818" w:rsidRPr="00292290" w:rsidRDefault="00711818" w:rsidP="00292290">
      <w:pPr>
        <w:tabs>
          <w:tab w:val="left" w:pos="851"/>
        </w:tabs>
        <w:rPr>
          <w:rFonts w:ascii="Calibri" w:hAnsi="Calibri"/>
          <w:b/>
          <w:sz w:val="32"/>
          <w:szCs w:val="32"/>
          <w:lang w:val="ru-RU"/>
        </w:rPr>
      </w:pPr>
    </w:p>
    <w:p w:rsidR="00711818" w:rsidRDefault="00711818" w:rsidP="00292290">
      <w:pPr>
        <w:tabs>
          <w:tab w:val="left" w:pos="851"/>
        </w:tabs>
        <w:rPr>
          <w:lang w:val="ru-RU"/>
        </w:rPr>
      </w:pPr>
      <w:r w:rsidRPr="00292290">
        <w:rPr>
          <w:lang w:val="ru-RU"/>
        </w:rPr>
        <w:t xml:space="preserve">    </w:t>
      </w:r>
      <w:r w:rsidR="00ED2894">
        <w:rPr>
          <w:lang w:val="ru-RU"/>
        </w:rPr>
        <w:t>от 24.03.2021</w:t>
      </w:r>
      <w:r>
        <w:rPr>
          <w:lang w:val="ru-RU"/>
        </w:rPr>
        <w:t xml:space="preserve">                                                                                       </w:t>
      </w:r>
      <w:r w:rsidR="00292290">
        <w:rPr>
          <w:lang w:val="ru-RU"/>
        </w:rPr>
        <w:t xml:space="preserve">           </w:t>
      </w:r>
      <w:r w:rsidR="00ED2894">
        <w:rPr>
          <w:lang w:val="ru-RU"/>
        </w:rPr>
        <w:t xml:space="preserve">         </w:t>
      </w:r>
      <w:r w:rsidR="00292290">
        <w:rPr>
          <w:lang w:val="ru-RU"/>
        </w:rPr>
        <w:t xml:space="preserve">   </w:t>
      </w:r>
      <w:r>
        <w:rPr>
          <w:color w:val="000000"/>
          <w:lang w:val="ru-RU"/>
        </w:rPr>
        <w:t>№</w:t>
      </w:r>
      <w:r w:rsidR="00ED2894">
        <w:rPr>
          <w:color w:val="000000"/>
          <w:lang w:val="ru-RU"/>
        </w:rPr>
        <w:t xml:space="preserve"> 38</w:t>
      </w:r>
      <w:r>
        <w:rPr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711818" w:rsidRDefault="00711818" w:rsidP="00292290">
      <w:pPr>
        <w:jc w:val="center"/>
        <w:rPr>
          <w:lang w:val="ru-RU"/>
        </w:rPr>
      </w:pPr>
      <w:r>
        <w:rPr>
          <w:lang w:val="ru-RU"/>
        </w:rPr>
        <w:t>ст</w:t>
      </w:r>
      <w:r w:rsidR="00292290">
        <w:rPr>
          <w:lang w:val="ru-RU"/>
        </w:rPr>
        <w:t>.</w:t>
      </w:r>
      <w:r>
        <w:rPr>
          <w:lang w:val="ru-RU"/>
        </w:rPr>
        <w:t xml:space="preserve">  Платнировская</w:t>
      </w:r>
    </w:p>
    <w:p w:rsidR="00711818" w:rsidRPr="00292290" w:rsidRDefault="00711818" w:rsidP="00292290">
      <w:pPr>
        <w:rPr>
          <w:sz w:val="28"/>
          <w:szCs w:val="28"/>
          <w:lang w:val="ru-RU"/>
        </w:rPr>
      </w:pPr>
    </w:p>
    <w:p w:rsidR="00711818" w:rsidRDefault="00711818" w:rsidP="00292290">
      <w:pPr>
        <w:tabs>
          <w:tab w:val="left" w:pos="900"/>
        </w:tabs>
        <w:rPr>
          <w:b/>
          <w:sz w:val="28"/>
          <w:szCs w:val="28"/>
          <w:lang w:val="ru-RU"/>
        </w:rPr>
      </w:pPr>
    </w:p>
    <w:p w:rsidR="00711818" w:rsidRDefault="00711818" w:rsidP="00CC795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 признании утратившими силу некоторых постановлений администрации Платнировского сельского поселения Кореновского </w:t>
      </w:r>
      <w:r w:rsidR="00CC795F">
        <w:rPr>
          <w:b/>
          <w:sz w:val="28"/>
          <w:szCs w:val="28"/>
          <w:lang w:val="ru-RU"/>
        </w:rPr>
        <w:t>р</w:t>
      </w:r>
      <w:r>
        <w:rPr>
          <w:b/>
          <w:sz w:val="28"/>
          <w:szCs w:val="28"/>
          <w:lang w:val="ru-RU"/>
        </w:rPr>
        <w:t>айона</w:t>
      </w:r>
    </w:p>
    <w:p w:rsidR="00711818" w:rsidRDefault="00711818" w:rsidP="00292290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711818" w:rsidRDefault="00711818" w:rsidP="00711818">
      <w:pPr>
        <w:jc w:val="center"/>
        <w:rPr>
          <w:b/>
          <w:sz w:val="28"/>
          <w:szCs w:val="28"/>
          <w:lang w:val="ru-RU"/>
        </w:rPr>
      </w:pPr>
    </w:p>
    <w:p w:rsidR="00ED2894" w:rsidRPr="00ED2894" w:rsidRDefault="00ED2894" w:rsidP="00ED289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rFonts w:cs="Arial"/>
          <w:bCs/>
          <w:lang w:val="ru-RU"/>
        </w:rPr>
        <w:tab/>
      </w:r>
      <w:r w:rsidRPr="00ED2894">
        <w:rPr>
          <w:sz w:val="28"/>
          <w:szCs w:val="28"/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Платнировского сельского поселения Кореновского района, в связи с окончанием срока действия части полномочий переданных по дополнительному соглашению от 04 июня 2020 года к соглашению о передаче осуществления полномочий по решению вопроса местного значения от 252 декабря 2019 года № 1/2, администрация Платнировского сельского поселения Кореновского района              постановляет:</w:t>
      </w:r>
    </w:p>
    <w:p w:rsidR="00711818" w:rsidRDefault="00711818" w:rsidP="00711818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Признать утратившим</w:t>
      </w:r>
      <w:r w:rsidR="006F1793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силу:</w:t>
      </w:r>
    </w:p>
    <w:p w:rsidR="00711818" w:rsidRPr="006F1793" w:rsidRDefault="006F1793" w:rsidP="006F1793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711818" w:rsidRPr="006F1793">
        <w:rPr>
          <w:sz w:val="28"/>
          <w:szCs w:val="28"/>
          <w:lang w:val="ru-RU"/>
        </w:rPr>
        <w:t xml:space="preserve">постановление администрации Платнировского сельского поселения Кореновского района от </w:t>
      </w:r>
      <w:r w:rsidRPr="006F1793">
        <w:rPr>
          <w:sz w:val="28"/>
          <w:szCs w:val="28"/>
          <w:lang w:val="ru-RU"/>
        </w:rPr>
        <w:t>18 июня 2020</w:t>
      </w:r>
      <w:r w:rsidR="00711818" w:rsidRPr="006F1793">
        <w:rPr>
          <w:sz w:val="28"/>
          <w:szCs w:val="28"/>
          <w:lang w:val="ru-RU"/>
        </w:rPr>
        <w:t xml:space="preserve"> года №</w:t>
      </w:r>
      <w:r w:rsidRPr="006F1793">
        <w:rPr>
          <w:sz w:val="28"/>
          <w:szCs w:val="28"/>
          <w:lang w:val="ru-RU"/>
        </w:rPr>
        <w:t xml:space="preserve"> 146</w:t>
      </w:r>
      <w:r w:rsidR="00711818" w:rsidRPr="006F1793">
        <w:rPr>
          <w:sz w:val="28"/>
          <w:szCs w:val="28"/>
          <w:lang w:val="ru-RU"/>
        </w:rPr>
        <w:t xml:space="preserve"> «</w:t>
      </w:r>
      <w:r w:rsidRPr="006F1793">
        <w:rPr>
          <w:bCs/>
          <w:color w:val="000000" w:themeColor="text1"/>
          <w:sz w:val="28"/>
          <w:szCs w:val="28"/>
          <w:lang w:val="ru-RU"/>
        </w:rPr>
        <w:t>Об утверждении административного регламента администрации Платнировского сельского поселения предоставления муниципальной услуги «</w:t>
      </w:r>
      <w:r w:rsidRPr="006F1793">
        <w:rPr>
          <w:color w:val="000000"/>
          <w:sz w:val="28"/>
          <w:szCs w:val="28"/>
          <w:shd w:val="clear" w:color="auto" w:fill="FFFFFF"/>
          <w:lang w:val="ru-RU"/>
        </w:rPr>
        <w:t>Прием уведомлений о планируемых строительстве или реконструкции объекта индивидуального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F1793">
        <w:rPr>
          <w:color w:val="000000"/>
          <w:sz w:val="28"/>
          <w:szCs w:val="28"/>
          <w:shd w:val="clear" w:color="auto" w:fill="FFFFFF"/>
          <w:lang w:val="ru-RU"/>
        </w:rPr>
        <w:t>жилищного строительства или садового дома</w:t>
      </w:r>
      <w:r w:rsidR="00711818" w:rsidRPr="006F1793">
        <w:rPr>
          <w:sz w:val="28"/>
          <w:szCs w:val="28"/>
          <w:lang w:val="ru-RU"/>
        </w:rPr>
        <w:t>»;</w:t>
      </w:r>
    </w:p>
    <w:p w:rsidR="00711818" w:rsidRPr="006F1793" w:rsidRDefault="006F1793" w:rsidP="006F1793">
      <w:pPr>
        <w:widowControl w:val="0"/>
        <w:tabs>
          <w:tab w:val="left" w:pos="850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711818">
        <w:rPr>
          <w:sz w:val="28"/>
          <w:szCs w:val="28"/>
          <w:lang w:val="ru-RU"/>
        </w:rPr>
        <w:t>постановление администрации Платнировского сельского поселения Корен</w:t>
      </w:r>
      <w:r w:rsidR="00711818" w:rsidRPr="006F1793">
        <w:rPr>
          <w:sz w:val="28"/>
          <w:szCs w:val="28"/>
          <w:lang w:val="ru-RU"/>
        </w:rPr>
        <w:t xml:space="preserve">овского района от </w:t>
      </w:r>
      <w:r w:rsidRPr="006F1793">
        <w:rPr>
          <w:sz w:val="28"/>
          <w:szCs w:val="28"/>
          <w:lang w:val="ru-RU"/>
        </w:rPr>
        <w:t>18 июня 2020</w:t>
      </w:r>
      <w:r w:rsidR="00711818" w:rsidRPr="006F1793">
        <w:rPr>
          <w:sz w:val="28"/>
          <w:szCs w:val="28"/>
          <w:lang w:val="ru-RU"/>
        </w:rPr>
        <w:t xml:space="preserve"> года №</w:t>
      </w:r>
      <w:r w:rsidRPr="006F1793">
        <w:rPr>
          <w:sz w:val="28"/>
          <w:szCs w:val="28"/>
          <w:lang w:val="ru-RU"/>
        </w:rPr>
        <w:t xml:space="preserve"> 147</w:t>
      </w:r>
      <w:r w:rsidR="00711818" w:rsidRPr="006F1793">
        <w:rPr>
          <w:sz w:val="28"/>
          <w:szCs w:val="28"/>
          <w:lang w:val="ru-RU"/>
        </w:rPr>
        <w:t xml:space="preserve"> «</w:t>
      </w:r>
      <w:r w:rsidRPr="006F1793">
        <w:rPr>
          <w:sz w:val="28"/>
          <w:szCs w:val="28"/>
          <w:lang w:val="ru-RU"/>
        </w:rPr>
        <w:t xml:space="preserve">Об утверждении административного регламента предоставления администрацией </w:t>
      </w:r>
      <w:r w:rsidRPr="006F1793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Платнировского сельского поселения Кореновского района </w:t>
      </w:r>
      <w:r w:rsidRPr="006F1793">
        <w:rPr>
          <w:sz w:val="28"/>
          <w:szCs w:val="28"/>
          <w:lang w:val="ru-RU"/>
        </w:rPr>
        <w:t>муниципальной услуги «</w:t>
      </w:r>
      <w:r w:rsidRPr="006F1793">
        <w:rPr>
          <w:color w:val="000000"/>
          <w:sz w:val="28"/>
          <w:szCs w:val="28"/>
          <w:shd w:val="clear" w:color="auto" w:fill="FFFFFF"/>
          <w:lang w:val="ru-RU"/>
        </w:rPr>
        <w:t>Прием уведомлений об окончании строительства или реконструкции объекта индивидуального жилищного строительства или садового дома</w:t>
      </w:r>
      <w:r w:rsidR="00711818" w:rsidRPr="006F1793">
        <w:rPr>
          <w:sz w:val="28"/>
          <w:szCs w:val="28"/>
          <w:lang w:val="ru-RU"/>
        </w:rPr>
        <w:t>»;</w:t>
      </w:r>
    </w:p>
    <w:p w:rsidR="00711818" w:rsidRPr="006F1793" w:rsidRDefault="006F1793" w:rsidP="006F179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F1793">
        <w:rPr>
          <w:sz w:val="28"/>
          <w:szCs w:val="28"/>
          <w:lang w:val="ru-RU"/>
        </w:rPr>
        <w:t xml:space="preserve">            </w:t>
      </w:r>
      <w:r w:rsidR="00711818" w:rsidRPr="006F1793">
        <w:rPr>
          <w:sz w:val="28"/>
          <w:szCs w:val="28"/>
          <w:lang w:val="ru-RU"/>
        </w:rPr>
        <w:t xml:space="preserve">постановление администрации Платнировского сельского поселения Кореновского района от </w:t>
      </w:r>
      <w:r w:rsidRPr="006F1793">
        <w:rPr>
          <w:sz w:val="28"/>
          <w:szCs w:val="28"/>
          <w:lang w:val="ru-RU"/>
        </w:rPr>
        <w:t>18 июня 2020</w:t>
      </w:r>
      <w:r w:rsidR="00711818" w:rsidRPr="006F1793">
        <w:rPr>
          <w:sz w:val="28"/>
          <w:szCs w:val="28"/>
          <w:lang w:val="ru-RU"/>
        </w:rPr>
        <w:t xml:space="preserve"> года №</w:t>
      </w:r>
      <w:r w:rsidRPr="006F1793">
        <w:rPr>
          <w:sz w:val="28"/>
          <w:szCs w:val="28"/>
          <w:lang w:val="ru-RU"/>
        </w:rPr>
        <w:t xml:space="preserve"> 148</w:t>
      </w:r>
      <w:r w:rsidR="00711818" w:rsidRPr="006F1793">
        <w:rPr>
          <w:sz w:val="28"/>
          <w:szCs w:val="28"/>
          <w:lang w:val="ru-RU"/>
        </w:rPr>
        <w:t xml:space="preserve"> «</w:t>
      </w:r>
      <w:r w:rsidRPr="006F1793">
        <w:rPr>
          <w:bCs/>
          <w:sz w:val="28"/>
          <w:szCs w:val="28"/>
          <w:lang w:val="ru-RU"/>
        </w:rPr>
        <w:t>Об утверждении административного регламента предоставления администрацией Платнировского сельского поселения Платнировского района муниципальной услуги «Предоставление разрешения на условно разрешённый вид использования земельного участка или объекта капитального строительства</w:t>
      </w:r>
      <w:r w:rsidR="00711818" w:rsidRPr="006F1793">
        <w:rPr>
          <w:sz w:val="28"/>
          <w:szCs w:val="28"/>
          <w:lang w:val="ru-RU"/>
        </w:rPr>
        <w:t>»;</w:t>
      </w:r>
    </w:p>
    <w:p w:rsidR="00711818" w:rsidRPr="006F1793" w:rsidRDefault="006F1793" w:rsidP="006F1793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F1793">
        <w:rPr>
          <w:sz w:val="28"/>
          <w:szCs w:val="28"/>
          <w:lang w:val="ru-RU"/>
        </w:rPr>
        <w:lastRenderedPageBreak/>
        <w:t xml:space="preserve">           </w:t>
      </w:r>
      <w:r w:rsidR="00711818" w:rsidRPr="006F1793">
        <w:rPr>
          <w:sz w:val="28"/>
          <w:szCs w:val="28"/>
          <w:lang w:val="ru-RU"/>
        </w:rPr>
        <w:t xml:space="preserve">постановление администрации Платнировского сельского поселения Кореновского района от </w:t>
      </w:r>
      <w:r w:rsidRPr="006F1793">
        <w:rPr>
          <w:sz w:val="28"/>
          <w:szCs w:val="28"/>
          <w:lang w:val="ru-RU"/>
        </w:rPr>
        <w:t>18 июня 2020</w:t>
      </w:r>
      <w:r w:rsidR="00711818" w:rsidRPr="006F1793">
        <w:rPr>
          <w:sz w:val="28"/>
          <w:szCs w:val="28"/>
          <w:lang w:val="ru-RU"/>
        </w:rPr>
        <w:t xml:space="preserve"> года №</w:t>
      </w:r>
      <w:r w:rsidRPr="006F1793">
        <w:rPr>
          <w:sz w:val="28"/>
          <w:szCs w:val="28"/>
          <w:lang w:val="ru-RU"/>
        </w:rPr>
        <w:t xml:space="preserve"> 149</w:t>
      </w:r>
      <w:r w:rsidR="00711818" w:rsidRPr="006F1793">
        <w:rPr>
          <w:sz w:val="28"/>
          <w:szCs w:val="28"/>
          <w:lang w:val="ru-RU"/>
        </w:rPr>
        <w:t xml:space="preserve"> «</w:t>
      </w:r>
      <w:r w:rsidRPr="006F1793">
        <w:rPr>
          <w:bCs/>
          <w:color w:val="000000" w:themeColor="text1"/>
          <w:sz w:val="28"/>
          <w:szCs w:val="28"/>
          <w:lang w:val="ru-RU"/>
        </w:rPr>
        <w:t>Об утверждении административного регламента предоставления администрацией Платнировского сельского поселения Кореновского района муниципальной услуги «</w:t>
      </w:r>
      <w:r w:rsidRPr="006F1793">
        <w:rPr>
          <w:color w:val="000000" w:themeColor="text1"/>
          <w:sz w:val="28"/>
          <w:szCs w:val="28"/>
          <w:lang w:val="ru-RU"/>
        </w:rPr>
        <w:t>Выдача градостроительного плана земельного участка</w:t>
      </w:r>
      <w:r w:rsidR="00711818" w:rsidRPr="006F1793">
        <w:rPr>
          <w:sz w:val="28"/>
          <w:szCs w:val="28"/>
          <w:lang w:val="ru-RU"/>
        </w:rPr>
        <w:t>»;</w:t>
      </w:r>
    </w:p>
    <w:p w:rsidR="00711818" w:rsidRPr="006F1793" w:rsidRDefault="006F1793" w:rsidP="006F179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F1793">
        <w:rPr>
          <w:sz w:val="28"/>
          <w:szCs w:val="28"/>
          <w:lang w:val="ru-RU"/>
        </w:rPr>
        <w:t xml:space="preserve">            </w:t>
      </w:r>
      <w:r w:rsidR="00711818" w:rsidRPr="006F1793">
        <w:rPr>
          <w:sz w:val="28"/>
          <w:szCs w:val="28"/>
          <w:lang w:val="ru-RU"/>
        </w:rPr>
        <w:t xml:space="preserve">постановление администрации Платнировского сельского поселения Кореновского района от </w:t>
      </w:r>
      <w:r w:rsidRPr="006F1793">
        <w:rPr>
          <w:sz w:val="28"/>
          <w:szCs w:val="28"/>
          <w:lang w:val="ru-RU"/>
        </w:rPr>
        <w:t>29 июня 2020</w:t>
      </w:r>
      <w:r w:rsidR="00711818" w:rsidRPr="006F1793">
        <w:rPr>
          <w:sz w:val="28"/>
          <w:szCs w:val="28"/>
          <w:lang w:val="ru-RU"/>
        </w:rPr>
        <w:t xml:space="preserve"> года №</w:t>
      </w:r>
      <w:r w:rsidRPr="006F1793">
        <w:rPr>
          <w:sz w:val="28"/>
          <w:szCs w:val="28"/>
          <w:lang w:val="ru-RU"/>
        </w:rPr>
        <w:t xml:space="preserve"> 162</w:t>
      </w:r>
      <w:r w:rsidR="00711818" w:rsidRPr="006F1793">
        <w:rPr>
          <w:sz w:val="28"/>
          <w:szCs w:val="28"/>
          <w:lang w:val="ru-RU"/>
        </w:rPr>
        <w:t xml:space="preserve"> «</w:t>
      </w:r>
      <w:r w:rsidRPr="006F1793">
        <w:rPr>
          <w:bCs/>
          <w:color w:val="000000"/>
          <w:sz w:val="28"/>
          <w:szCs w:val="28"/>
          <w:lang w:val="ru-RU"/>
        </w:rPr>
        <w:t>Об утверждении административного регламента предоставления администрацией Платнировского сельского поселения Кореновского района муниципальной услуги «</w:t>
      </w:r>
      <w:r w:rsidRPr="006F1793">
        <w:rPr>
          <w:color w:val="000000"/>
          <w:sz w:val="28"/>
          <w:szCs w:val="28"/>
          <w:lang w:val="ru-RU"/>
        </w:rPr>
        <w:t>Выдача разрешений на строительство</w:t>
      </w:r>
      <w:r w:rsidR="00711818" w:rsidRPr="006F1793">
        <w:rPr>
          <w:sz w:val="28"/>
          <w:szCs w:val="28"/>
          <w:lang w:val="ru-RU"/>
        </w:rPr>
        <w:t>»;</w:t>
      </w:r>
    </w:p>
    <w:p w:rsidR="00711818" w:rsidRPr="006F1793" w:rsidRDefault="006F1793" w:rsidP="006F179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F1793">
        <w:rPr>
          <w:sz w:val="28"/>
          <w:szCs w:val="28"/>
          <w:lang w:val="ru-RU"/>
        </w:rPr>
        <w:t xml:space="preserve">            </w:t>
      </w:r>
      <w:r w:rsidR="00711818" w:rsidRPr="006F1793">
        <w:rPr>
          <w:sz w:val="28"/>
          <w:szCs w:val="28"/>
          <w:lang w:val="ru-RU"/>
        </w:rPr>
        <w:t xml:space="preserve">постановление администрации Платнировского сельского поселения Кореновского района от </w:t>
      </w:r>
      <w:r w:rsidRPr="006F1793">
        <w:rPr>
          <w:sz w:val="28"/>
          <w:szCs w:val="28"/>
          <w:lang w:val="ru-RU"/>
        </w:rPr>
        <w:t>29 июня 2020</w:t>
      </w:r>
      <w:r w:rsidR="00711818" w:rsidRPr="006F1793">
        <w:rPr>
          <w:sz w:val="28"/>
          <w:szCs w:val="28"/>
          <w:lang w:val="ru-RU"/>
        </w:rPr>
        <w:t xml:space="preserve"> года №</w:t>
      </w:r>
      <w:r w:rsidRPr="006F1793">
        <w:rPr>
          <w:sz w:val="28"/>
          <w:szCs w:val="28"/>
          <w:lang w:val="ru-RU"/>
        </w:rPr>
        <w:t xml:space="preserve"> 163</w:t>
      </w:r>
      <w:r w:rsidR="00711818" w:rsidRPr="006F1793">
        <w:rPr>
          <w:sz w:val="28"/>
          <w:szCs w:val="28"/>
          <w:lang w:val="ru-RU"/>
        </w:rPr>
        <w:t xml:space="preserve"> «</w:t>
      </w:r>
      <w:r w:rsidRPr="006F1793">
        <w:rPr>
          <w:bCs/>
          <w:color w:val="000000"/>
          <w:sz w:val="28"/>
          <w:szCs w:val="28"/>
          <w:lang w:val="ru-RU"/>
        </w:rPr>
        <w:t>Об утверждении административного регламента предоставления администрацией Платнировского сельского поселения Кореновского района муниципальной услуги «</w:t>
      </w:r>
      <w:r w:rsidRPr="006F1793">
        <w:rPr>
          <w:color w:val="000000"/>
          <w:sz w:val="28"/>
          <w:szCs w:val="28"/>
          <w:lang w:val="ru-RU"/>
        </w:rPr>
        <w:t>Выдача разрешений на ввод в эксплуатацию</w:t>
      </w:r>
      <w:r w:rsidR="00711818" w:rsidRPr="006F1793">
        <w:rPr>
          <w:sz w:val="28"/>
          <w:szCs w:val="28"/>
          <w:lang w:val="ru-RU"/>
        </w:rPr>
        <w:t>»</w:t>
      </w:r>
      <w:r w:rsidRPr="006F1793">
        <w:rPr>
          <w:sz w:val="28"/>
          <w:szCs w:val="28"/>
          <w:lang w:val="ru-RU"/>
        </w:rPr>
        <w:t>;</w:t>
      </w:r>
    </w:p>
    <w:p w:rsidR="006F1793" w:rsidRPr="006F1793" w:rsidRDefault="006F1793" w:rsidP="006F179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F1793">
        <w:rPr>
          <w:sz w:val="28"/>
          <w:szCs w:val="28"/>
          <w:lang w:val="ru-RU"/>
        </w:rPr>
        <w:t xml:space="preserve">            постановление администрации Платнировского сельского поселения Кореновского района от 29 июня 2020 года № 164 «</w:t>
      </w:r>
      <w:r w:rsidRPr="006F1793">
        <w:rPr>
          <w:bCs/>
          <w:sz w:val="28"/>
          <w:szCs w:val="28"/>
          <w:lang w:val="ru-RU"/>
        </w:rPr>
        <w:t>Об утверждении административного регламента предоставления администрацией Платнировского сельского поселения Кореновского района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F1793">
        <w:rPr>
          <w:sz w:val="28"/>
          <w:szCs w:val="28"/>
          <w:lang w:val="ru-RU"/>
        </w:rPr>
        <w:t>»;</w:t>
      </w:r>
    </w:p>
    <w:p w:rsidR="006F1793" w:rsidRPr="006F1793" w:rsidRDefault="006F1793" w:rsidP="006F179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F1793">
        <w:rPr>
          <w:sz w:val="28"/>
          <w:szCs w:val="28"/>
          <w:lang w:val="ru-RU"/>
        </w:rPr>
        <w:t xml:space="preserve">             постановление администрации Платнировского сельского поселения Кореновского района от 09 октября 2020 года № 250 «</w:t>
      </w:r>
      <w:r w:rsidRPr="00ED2894">
        <w:rPr>
          <w:rFonts w:eastAsia="Andale Sans UI"/>
          <w:color w:val="00000A"/>
          <w:kern w:val="2"/>
          <w:sz w:val="28"/>
          <w:szCs w:val="28"/>
          <w:shd w:val="clear" w:color="auto" w:fill="FFFFFF"/>
          <w:lang w:val="ru-RU" w:bidi="fa-IR"/>
        </w:rPr>
        <w:t>Об утверждении административного регламента</w:t>
      </w:r>
      <w:r w:rsidRPr="00ED2894">
        <w:rPr>
          <w:rFonts w:eastAsia="Andale Sans UI"/>
          <w:color w:val="000000"/>
          <w:kern w:val="2"/>
          <w:sz w:val="28"/>
          <w:szCs w:val="28"/>
          <w:lang w:val="ru-RU" w:bidi="fa-IR"/>
        </w:rPr>
        <w:t xml:space="preserve"> </w:t>
      </w:r>
      <w:r w:rsidRPr="006F1793">
        <w:rPr>
          <w:rFonts w:eastAsia="Andale Sans UI"/>
          <w:color w:val="000000"/>
          <w:kern w:val="2"/>
          <w:sz w:val="28"/>
          <w:szCs w:val="28"/>
          <w:lang w:val="ru-RU" w:bidi="fa-IR"/>
        </w:rPr>
        <w:t xml:space="preserve">предоставления </w:t>
      </w:r>
      <w:r w:rsidRPr="00ED2894">
        <w:rPr>
          <w:rFonts w:eastAsia="Andale Sans UI"/>
          <w:color w:val="000000"/>
          <w:kern w:val="2"/>
          <w:sz w:val="28"/>
          <w:szCs w:val="28"/>
          <w:lang w:val="ru-RU" w:bidi="fa-IR"/>
        </w:rPr>
        <w:t>администраци</w:t>
      </w:r>
      <w:r w:rsidRPr="006F1793">
        <w:rPr>
          <w:rFonts w:eastAsia="Andale Sans UI"/>
          <w:color w:val="000000"/>
          <w:kern w:val="2"/>
          <w:sz w:val="28"/>
          <w:szCs w:val="28"/>
          <w:lang w:val="ru-RU" w:bidi="fa-IR"/>
        </w:rPr>
        <w:t>ей</w:t>
      </w:r>
      <w:r w:rsidRPr="00ED2894">
        <w:rPr>
          <w:rFonts w:eastAsia="Andale Sans UI"/>
          <w:color w:val="000000"/>
          <w:kern w:val="2"/>
          <w:sz w:val="28"/>
          <w:szCs w:val="28"/>
          <w:lang w:val="ru-RU" w:bidi="fa-IR"/>
        </w:rPr>
        <w:t xml:space="preserve"> Платнировского сельского поселения Кореновского района муниципальной услуги  </w:t>
      </w:r>
      <w:r w:rsidRPr="006F1793">
        <w:rPr>
          <w:sz w:val="28"/>
          <w:szCs w:val="28"/>
          <w:shd w:val="clear" w:color="auto" w:fill="FFFFFF"/>
          <w:lang w:val="ru-RU" w:eastAsia="ar-SA"/>
        </w:rPr>
        <w:t>«</w:t>
      </w:r>
      <w:r w:rsidRPr="006F1793">
        <w:rPr>
          <w:sz w:val="28"/>
          <w:szCs w:val="28"/>
          <w:lang w:val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ED2894" w:rsidRPr="00ED2894" w:rsidRDefault="00ED2894" w:rsidP="00ED2894">
      <w:pPr>
        <w:jc w:val="both"/>
        <w:rPr>
          <w:rFonts w:eastAsia="Andale Sans UI"/>
          <w:color w:val="00000A"/>
          <w:kern w:val="2"/>
          <w:sz w:val="28"/>
          <w:szCs w:val="28"/>
          <w:shd w:val="clear" w:color="auto" w:fill="FFFFFF"/>
          <w:lang w:val="ru-RU" w:bidi="fa-IR"/>
        </w:rPr>
      </w:pPr>
      <w:r>
        <w:rPr>
          <w:rFonts w:eastAsia="Andale Sans UI"/>
          <w:color w:val="00000A"/>
          <w:kern w:val="2"/>
          <w:sz w:val="28"/>
          <w:szCs w:val="28"/>
          <w:shd w:val="clear" w:color="auto" w:fill="FFFFFF"/>
          <w:lang w:val="ru-RU" w:bidi="fa-IR"/>
        </w:rPr>
        <w:tab/>
      </w:r>
      <w:r w:rsidRPr="00ED2894">
        <w:rPr>
          <w:rFonts w:eastAsia="Andale Sans UI"/>
          <w:color w:val="00000A"/>
          <w:kern w:val="2"/>
          <w:sz w:val="28"/>
          <w:szCs w:val="28"/>
          <w:shd w:val="clear" w:color="auto" w:fill="FFFFFF"/>
          <w:lang w:val="ru-RU" w:bidi="fa-IR"/>
        </w:rPr>
        <w:t>2. Общему отделу администрации Платнировского сельского поселения Кореновского района (</w:t>
      </w:r>
      <w:proofErr w:type="spellStart"/>
      <w:r w:rsidRPr="00ED2894">
        <w:rPr>
          <w:rFonts w:eastAsia="Andale Sans UI"/>
          <w:color w:val="00000A"/>
          <w:kern w:val="2"/>
          <w:sz w:val="28"/>
          <w:szCs w:val="28"/>
          <w:shd w:val="clear" w:color="auto" w:fill="FFFFFF"/>
          <w:lang w:val="ru-RU" w:bidi="fa-IR"/>
        </w:rPr>
        <w:t>Брославская</w:t>
      </w:r>
      <w:proofErr w:type="spellEnd"/>
      <w:r w:rsidRPr="00ED2894">
        <w:rPr>
          <w:rFonts w:eastAsia="Andale Sans UI"/>
          <w:color w:val="00000A"/>
          <w:kern w:val="2"/>
          <w:sz w:val="28"/>
          <w:szCs w:val="28"/>
          <w:shd w:val="clear" w:color="auto" w:fill="FFFFFF"/>
          <w:lang w:val="ru-RU" w:bidi="fa-IR"/>
        </w:rPr>
        <w:t>) обнародовать настоящее постановление в установленных местах и разместить его на официальном сайте органов местного самоуправления Платнировского сельского поселения Кореновского района в сети «Интернет».</w:t>
      </w:r>
    </w:p>
    <w:p w:rsidR="00ED2894" w:rsidRPr="00ED2894" w:rsidRDefault="00ED2894" w:rsidP="00ED2894">
      <w:pPr>
        <w:jc w:val="both"/>
        <w:rPr>
          <w:rFonts w:eastAsia="Andale Sans UI"/>
          <w:color w:val="00000A"/>
          <w:kern w:val="2"/>
          <w:sz w:val="28"/>
          <w:szCs w:val="28"/>
          <w:shd w:val="clear" w:color="auto" w:fill="FFFFFF"/>
          <w:lang w:val="ru-RU" w:bidi="fa-IR"/>
        </w:rPr>
      </w:pPr>
      <w:r>
        <w:rPr>
          <w:rFonts w:eastAsia="Andale Sans UI"/>
          <w:color w:val="00000A"/>
          <w:kern w:val="2"/>
          <w:sz w:val="28"/>
          <w:szCs w:val="28"/>
          <w:shd w:val="clear" w:color="auto" w:fill="FFFFFF"/>
          <w:lang w:val="ru-RU" w:bidi="fa-IR"/>
        </w:rPr>
        <w:tab/>
      </w:r>
      <w:r w:rsidRPr="00ED2894">
        <w:rPr>
          <w:rFonts w:eastAsia="Andale Sans UI"/>
          <w:color w:val="00000A"/>
          <w:kern w:val="2"/>
          <w:sz w:val="28"/>
          <w:szCs w:val="28"/>
          <w:shd w:val="clear" w:color="auto" w:fill="FFFFFF"/>
          <w:lang w:val="ru-RU" w:bidi="fa-IR"/>
        </w:rPr>
        <w:t>3. Постановление вступает в силу после его официального обнародования и распространяется на правоотношения, возникшие с 1 января 2021 года.</w:t>
      </w:r>
    </w:p>
    <w:p w:rsidR="00ED2894" w:rsidRPr="00ED2894" w:rsidRDefault="00ED2894" w:rsidP="00ED2894">
      <w:pPr>
        <w:autoSpaceDE w:val="0"/>
        <w:autoSpaceDN w:val="0"/>
        <w:adjustRightInd w:val="0"/>
        <w:rPr>
          <w:rFonts w:cs="Arial"/>
          <w:lang w:val="ru-RU"/>
        </w:rPr>
      </w:pPr>
    </w:p>
    <w:p w:rsidR="00711818" w:rsidRDefault="00711818" w:rsidP="007118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711818" w:rsidRDefault="00711818" w:rsidP="007118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92290" w:rsidRDefault="00292290" w:rsidP="007118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6F1793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</w:p>
    <w:p w:rsidR="00711818" w:rsidRDefault="00711818" w:rsidP="00711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Платнировского</w:t>
      </w:r>
      <w:r w:rsidR="006F17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поселения </w:t>
      </w:r>
    </w:p>
    <w:p w:rsidR="00E1350B" w:rsidRPr="00711818" w:rsidRDefault="00711818">
      <w:pPr>
        <w:rPr>
          <w:lang w:val="ru-RU"/>
        </w:rPr>
      </w:pPr>
      <w:r>
        <w:rPr>
          <w:sz w:val="28"/>
          <w:szCs w:val="28"/>
          <w:lang w:val="ru-RU"/>
        </w:rPr>
        <w:t xml:space="preserve">Кореновского района                                                      </w:t>
      </w:r>
      <w:r w:rsidR="007C3D97">
        <w:rPr>
          <w:sz w:val="28"/>
          <w:szCs w:val="28"/>
          <w:lang w:val="ru-RU"/>
        </w:rPr>
        <w:t xml:space="preserve">                     М.В. Кулиш</w:t>
      </w:r>
    </w:p>
    <w:sectPr w:rsidR="00E1350B" w:rsidRPr="00711818" w:rsidSect="00292290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E4817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2608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290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817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1793"/>
    <w:rsid w:val="006F33AB"/>
    <w:rsid w:val="006F50D9"/>
    <w:rsid w:val="006F5985"/>
    <w:rsid w:val="006F7DB1"/>
    <w:rsid w:val="00704A56"/>
    <w:rsid w:val="0070591F"/>
    <w:rsid w:val="0070650A"/>
    <w:rsid w:val="0070745A"/>
    <w:rsid w:val="00711818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D97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034D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C795F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2894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118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1818"/>
    <w:pPr>
      <w:keepNext/>
      <w:tabs>
        <w:tab w:val="num" w:pos="360"/>
      </w:tabs>
      <w:suppressAutoHyphens/>
      <w:jc w:val="center"/>
      <w:outlineLvl w:val="1"/>
    </w:pPr>
    <w:rPr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81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711818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4">
    <w:name w:val="Основной текст (4)_"/>
    <w:link w:val="40"/>
    <w:locked/>
    <w:rsid w:val="00711818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1818"/>
    <w:pPr>
      <w:widowControl w:val="0"/>
      <w:shd w:val="clear" w:color="auto" w:fill="FFFFFF"/>
      <w:spacing w:before="720" w:after="60" w:line="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ru-RU"/>
    </w:rPr>
  </w:style>
  <w:style w:type="character" w:customStyle="1" w:styleId="31pt">
    <w:name w:val="Основной текст (3) + Интервал 1 pt"/>
    <w:rsid w:val="007118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11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1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118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1818"/>
    <w:pPr>
      <w:keepNext/>
      <w:tabs>
        <w:tab w:val="num" w:pos="360"/>
      </w:tabs>
      <w:suppressAutoHyphens/>
      <w:jc w:val="center"/>
      <w:outlineLvl w:val="1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81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71181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">
    <w:name w:val="Основной текст (4)_"/>
    <w:link w:val="40"/>
    <w:locked/>
    <w:rsid w:val="00711818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1818"/>
    <w:pPr>
      <w:widowControl w:val="0"/>
      <w:shd w:val="clear" w:color="auto" w:fill="FFFFFF"/>
      <w:spacing w:before="720" w:after="60" w:line="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ru-RU"/>
    </w:rPr>
  </w:style>
  <w:style w:type="character" w:customStyle="1" w:styleId="31pt">
    <w:name w:val="Основной текст (3) + Интервал 1 pt"/>
    <w:rsid w:val="007118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11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1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D3E95-0E7E-4C11-92FA-0FFF3E7A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2021-02-16T05:38:00Z</cp:lastPrinted>
  <dcterms:created xsi:type="dcterms:W3CDTF">2021-02-16T05:22:00Z</dcterms:created>
  <dcterms:modified xsi:type="dcterms:W3CDTF">2021-03-26T07:24:00Z</dcterms:modified>
</cp:coreProperties>
</file>