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AE5" w:rsidRPr="001D35BA" w:rsidRDefault="00680AE5" w:rsidP="00680AE5">
      <w:pPr>
        <w:rPr>
          <w:rFonts w:ascii="Times New Roman" w:hAnsi="Times New Roman"/>
          <w:sz w:val="36"/>
          <w:szCs w:val="36"/>
        </w:rPr>
      </w:pPr>
      <w:r>
        <w:rPr>
          <w:rFonts w:ascii="Times New Roman" w:eastAsiaTheme="minorHAnsi" w:hAnsi="Times New Roman"/>
          <w:b/>
          <w:bCs/>
          <w:sz w:val="26"/>
          <w:szCs w:val="26"/>
        </w:rPr>
        <w:t xml:space="preserve">                                                              </w:t>
      </w:r>
      <w:r w:rsidRPr="001D35BA">
        <w:rPr>
          <w:rFonts w:ascii="Times New Roman" w:hAnsi="Times New Roman"/>
          <w:noProof/>
          <w:color w:val="000000" w:themeColor="text1"/>
          <w:lang w:eastAsia="ru-RU"/>
        </w:rPr>
        <w:drawing>
          <wp:inline distT="0" distB="0" distL="0" distR="0" wp14:anchorId="10244A76" wp14:editId="5B4958DF">
            <wp:extent cx="68580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0AE5" w:rsidRDefault="00680AE5" w:rsidP="00CA71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D35BA">
        <w:rPr>
          <w:rFonts w:ascii="Times New Roman" w:hAnsi="Times New Roman"/>
          <w:b/>
          <w:sz w:val="28"/>
          <w:szCs w:val="28"/>
        </w:rPr>
        <w:t>АДМИНИСТРАЦИЯ ПЛАТНИРОВСКОГО СЕЛЬСКОГО ПОСЕЛЕНИЯ КОРЕНОВСКОГО РАЙОНА</w:t>
      </w:r>
    </w:p>
    <w:p w:rsidR="00CA71E3" w:rsidRDefault="00CA71E3" w:rsidP="00CA71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0AE5" w:rsidRDefault="00680AE5" w:rsidP="00CA71E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D35BA">
        <w:rPr>
          <w:rFonts w:ascii="Times New Roman" w:hAnsi="Times New Roman"/>
          <w:b/>
          <w:sz w:val="32"/>
          <w:szCs w:val="32"/>
        </w:rPr>
        <w:t>ПОСТАНОВЛЕНИЕ</w:t>
      </w:r>
    </w:p>
    <w:p w:rsidR="00CA71E3" w:rsidRPr="001D35BA" w:rsidRDefault="00CA71E3" w:rsidP="00CA71E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80AE5" w:rsidRPr="00CA71E3" w:rsidRDefault="00680AE5" w:rsidP="00680AE5">
      <w:pPr>
        <w:jc w:val="both"/>
        <w:rPr>
          <w:rFonts w:ascii="Times New Roman" w:hAnsi="Times New Roman"/>
          <w:sz w:val="24"/>
          <w:szCs w:val="24"/>
        </w:rPr>
      </w:pPr>
      <w:r w:rsidRPr="00CA71E3">
        <w:rPr>
          <w:rFonts w:ascii="Times New Roman" w:hAnsi="Times New Roman"/>
          <w:sz w:val="24"/>
          <w:szCs w:val="24"/>
        </w:rPr>
        <w:t xml:space="preserve">от </w:t>
      </w:r>
      <w:r w:rsidR="00FF7E76">
        <w:rPr>
          <w:rFonts w:ascii="Times New Roman" w:hAnsi="Times New Roman"/>
          <w:sz w:val="24"/>
          <w:szCs w:val="24"/>
        </w:rPr>
        <w:t>28.12.2020</w:t>
      </w:r>
      <w:bookmarkStart w:id="0" w:name="_GoBack"/>
      <w:bookmarkEnd w:id="0"/>
      <w:r w:rsidRPr="00CA71E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</w:t>
      </w:r>
      <w:r w:rsidR="00CA71E3">
        <w:rPr>
          <w:rFonts w:ascii="Times New Roman" w:hAnsi="Times New Roman"/>
          <w:sz w:val="24"/>
          <w:szCs w:val="24"/>
        </w:rPr>
        <w:t xml:space="preserve">        </w:t>
      </w:r>
      <w:r w:rsidRPr="00CA71E3">
        <w:rPr>
          <w:rFonts w:ascii="Times New Roman" w:hAnsi="Times New Roman"/>
          <w:sz w:val="24"/>
          <w:szCs w:val="24"/>
        </w:rPr>
        <w:t xml:space="preserve">№ </w:t>
      </w:r>
      <w:r w:rsidR="00FF7E76">
        <w:rPr>
          <w:rFonts w:ascii="Times New Roman" w:hAnsi="Times New Roman"/>
          <w:sz w:val="24"/>
          <w:szCs w:val="24"/>
        </w:rPr>
        <w:t>335</w:t>
      </w:r>
    </w:p>
    <w:p w:rsidR="00680AE5" w:rsidRDefault="00680AE5" w:rsidP="00CA71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A71E3">
        <w:rPr>
          <w:rFonts w:ascii="Times New Roman" w:hAnsi="Times New Roman"/>
          <w:sz w:val="24"/>
          <w:szCs w:val="24"/>
        </w:rPr>
        <w:t>ст</w:t>
      </w:r>
      <w:r w:rsidR="00CA71E3" w:rsidRPr="00CA71E3">
        <w:rPr>
          <w:rFonts w:ascii="Times New Roman" w:hAnsi="Times New Roman"/>
          <w:sz w:val="24"/>
          <w:szCs w:val="24"/>
        </w:rPr>
        <w:t>.</w:t>
      </w:r>
      <w:r w:rsidRPr="00CA71E3">
        <w:rPr>
          <w:rFonts w:ascii="Times New Roman" w:hAnsi="Times New Roman"/>
          <w:sz w:val="24"/>
          <w:szCs w:val="24"/>
        </w:rPr>
        <w:t xml:space="preserve"> Платнировская</w:t>
      </w:r>
    </w:p>
    <w:p w:rsidR="00CA71E3" w:rsidRDefault="00CA71E3" w:rsidP="00CA71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A71E3" w:rsidRPr="00CA71E3" w:rsidRDefault="00CA71E3" w:rsidP="00CA71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86CF7" w:rsidRPr="00680AE5" w:rsidRDefault="008C331F" w:rsidP="00CA71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80AE5">
        <w:rPr>
          <w:rFonts w:ascii="Times New Roman" w:hAnsi="Times New Roman"/>
          <w:b/>
          <w:bCs/>
          <w:sz w:val="28"/>
          <w:szCs w:val="28"/>
        </w:rPr>
        <w:t>Об утверждении Регламента</w:t>
      </w:r>
      <w:r w:rsidR="00852AEC" w:rsidRPr="00680AE5">
        <w:rPr>
          <w:rFonts w:ascii="Times New Roman" w:hAnsi="Times New Roman"/>
          <w:b/>
          <w:bCs/>
          <w:sz w:val="28"/>
          <w:szCs w:val="28"/>
        </w:rPr>
        <w:t xml:space="preserve"> осуществления ведомственного контроля </w:t>
      </w:r>
    </w:p>
    <w:p w:rsidR="00CA71E3" w:rsidRDefault="00852AEC" w:rsidP="00CA71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80AE5">
        <w:rPr>
          <w:rFonts w:ascii="Times New Roman" w:hAnsi="Times New Roman"/>
          <w:b/>
          <w:bCs/>
          <w:sz w:val="28"/>
          <w:szCs w:val="28"/>
        </w:rPr>
        <w:t>за соблюдением требований Федеральн</w:t>
      </w:r>
      <w:r w:rsidR="00286CF7" w:rsidRPr="00680AE5">
        <w:rPr>
          <w:rFonts w:ascii="Times New Roman" w:hAnsi="Times New Roman"/>
          <w:b/>
          <w:bCs/>
          <w:sz w:val="28"/>
          <w:szCs w:val="28"/>
        </w:rPr>
        <w:t>ого закона от 18 июля 2011 г. №</w:t>
      </w:r>
      <w:r w:rsidR="00680AE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80AE5">
        <w:rPr>
          <w:rFonts w:ascii="Times New Roman" w:hAnsi="Times New Roman"/>
          <w:b/>
          <w:bCs/>
          <w:sz w:val="28"/>
          <w:szCs w:val="28"/>
        </w:rPr>
        <w:t xml:space="preserve">223-ФЗ «О закупках товаров, работ, услуг отдельными видами юридических лиц» и иных принятых в соответствии с ним </w:t>
      </w:r>
    </w:p>
    <w:p w:rsidR="00852AEC" w:rsidRPr="00852AEC" w:rsidRDefault="00852AEC" w:rsidP="00CA71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80AE5">
        <w:rPr>
          <w:rFonts w:ascii="Times New Roman" w:hAnsi="Times New Roman"/>
          <w:b/>
          <w:bCs/>
          <w:sz w:val="28"/>
          <w:szCs w:val="28"/>
        </w:rPr>
        <w:t>нормативных правовых актов Российской Федерации</w:t>
      </w:r>
    </w:p>
    <w:p w:rsidR="00852AEC" w:rsidRDefault="00852AEC" w:rsidP="00CA71E3">
      <w:pPr>
        <w:tabs>
          <w:tab w:val="left" w:pos="0"/>
        </w:tabs>
        <w:spacing w:after="0" w:line="240" w:lineRule="auto"/>
        <w:jc w:val="center"/>
        <w:rPr>
          <w:rFonts w:ascii="Times New Roman" w:eastAsia="SimSun" w:hAnsi="Times New Roman"/>
          <w:sz w:val="28"/>
          <w:szCs w:val="28"/>
          <w:lang w:eastAsia="zh-CN"/>
        </w:rPr>
      </w:pPr>
    </w:p>
    <w:p w:rsidR="00680AE5" w:rsidRPr="00852AEC" w:rsidRDefault="00680AE5" w:rsidP="00CA71E3">
      <w:pPr>
        <w:tabs>
          <w:tab w:val="left" w:pos="0"/>
        </w:tabs>
        <w:spacing w:after="0" w:line="240" w:lineRule="auto"/>
        <w:jc w:val="center"/>
        <w:rPr>
          <w:rFonts w:ascii="Times New Roman" w:eastAsia="SimSun" w:hAnsi="Times New Roman"/>
          <w:sz w:val="28"/>
          <w:szCs w:val="28"/>
          <w:lang w:eastAsia="zh-CN"/>
        </w:rPr>
      </w:pPr>
    </w:p>
    <w:p w:rsidR="00680AE5" w:rsidRPr="001D35BA" w:rsidRDefault="00CA71E3" w:rsidP="00CA71E3">
      <w:pPr>
        <w:pStyle w:val="32"/>
        <w:shd w:val="clear" w:color="auto" w:fill="auto"/>
        <w:tabs>
          <w:tab w:val="left" w:pos="709"/>
          <w:tab w:val="left" w:leader="underscore" w:pos="2938"/>
        </w:tabs>
        <w:spacing w:line="240" w:lineRule="auto"/>
        <w:rPr>
          <w:sz w:val="28"/>
          <w:szCs w:val="28"/>
        </w:rPr>
      </w:pPr>
      <w:r>
        <w:rPr>
          <w:rFonts w:eastAsia="SimSun"/>
          <w:sz w:val="28"/>
          <w:szCs w:val="28"/>
          <w:lang w:eastAsia="zh-CN"/>
        </w:rPr>
        <w:t xml:space="preserve">         </w:t>
      </w:r>
      <w:proofErr w:type="gramStart"/>
      <w:r w:rsidRPr="00E37CBB">
        <w:rPr>
          <w:sz w:val="28"/>
          <w:szCs w:val="28"/>
        </w:rPr>
        <w:t xml:space="preserve">В соответствии со </w:t>
      </w:r>
      <w:hyperlink r:id="rId10" w:history="1">
        <w:r w:rsidRPr="00E37CBB">
          <w:rPr>
            <w:sz w:val="28"/>
            <w:szCs w:val="28"/>
          </w:rPr>
          <w:t>статьей 6.1</w:t>
        </w:r>
      </w:hyperlink>
      <w:r w:rsidRPr="00E37CBB">
        <w:rPr>
          <w:sz w:val="28"/>
          <w:szCs w:val="28"/>
        </w:rPr>
        <w:t xml:space="preserve"> Федерального закона от 18 июля 2011 года    № 223-ФЗ «О закупках товаров, работ, услуг отдельными видами юридических лиц» </w:t>
      </w:r>
      <w:r w:rsidRPr="000477AB">
        <w:rPr>
          <w:sz w:val="28"/>
          <w:szCs w:val="28"/>
        </w:rPr>
        <w:t xml:space="preserve">и пунктом 3 Порядка осуществления муниципальными органами, осуществляющими функции и полномочия учредителя в отношении муниципальных учреждений, права собственника имущества муниципальных унитарных предприятий, ведомственного контроля за соблюдением требований Федерального закона от 18 июля 2011 года </w:t>
      </w:r>
      <w:r>
        <w:rPr>
          <w:sz w:val="28"/>
          <w:szCs w:val="28"/>
        </w:rPr>
        <w:t>№</w:t>
      </w:r>
      <w:r w:rsidRPr="000477AB">
        <w:rPr>
          <w:sz w:val="28"/>
          <w:szCs w:val="28"/>
        </w:rPr>
        <w:t xml:space="preserve"> 223-ФЗ </w:t>
      </w:r>
      <w:r>
        <w:rPr>
          <w:sz w:val="28"/>
          <w:szCs w:val="28"/>
        </w:rPr>
        <w:t>«</w:t>
      </w:r>
      <w:r w:rsidRPr="000477AB">
        <w:rPr>
          <w:sz w:val="28"/>
          <w:szCs w:val="28"/>
        </w:rPr>
        <w:t>О закупках</w:t>
      </w:r>
      <w:proofErr w:type="gramEnd"/>
      <w:r w:rsidRPr="000477AB">
        <w:rPr>
          <w:sz w:val="28"/>
          <w:szCs w:val="28"/>
        </w:rPr>
        <w:t xml:space="preserve"> товаров, работ, услуг отдельными видами юридических лиц</w:t>
      </w:r>
      <w:r>
        <w:rPr>
          <w:sz w:val="28"/>
          <w:szCs w:val="28"/>
        </w:rPr>
        <w:t>»</w:t>
      </w:r>
      <w:r w:rsidRPr="000477AB">
        <w:rPr>
          <w:sz w:val="28"/>
          <w:szCs w:val="28"/>
        </w:rPr>
        <w:t xml:space="preserve"> и иных принятых в соответствии с ним нормативных правовых актов Российской Федерации</w:t>
      </w:r>
      <w:r>
        <w:rPr>
          <w:sz w:val="28"/>
          <w:szCs w:val="28"/>
        </w:rPr>
        <w:t xml:space="preserve">, </w:t>
      </w:r>
      <w:r w:rsidRPr="00E37CBB">
        <w:rPr>
          <w:sz w:val="28"/>
          <w:szCs w:val="28"/>
        </w:rPr>
        <w:t>администрация</w:t>
      </w:r>
      <w:r w:rsidR="00852AEC" w:rsidRPr="00680AE5">
        <w:rPr>
          <w:rFonts w:eastAsia="SimSun"/>
          <w:sz w:val="28"/>
          <w:szCs w:val="28"/>
          <w:lang w:eastAsia="zh-CN"/>
        </w:rPr>
        <w:t xml:space="preserve"> </w:t>
      </w:r>
      <w:r w:rsidR="00F12E44" w:rsidRPr="00680AE5">
        <w:rPr>
          <w:rFonts w:eastAsia="SimSun"/>
          <w:sz w:val="28"/>
          <w:szCs w:val="28"/>
          <w:lang w:eastAsia="zh-CN"/>
        </w:rPr>
        <w:t>Платнировского сельского поселения</w:t>
      </w:r>
      <w:r w:rsidR="00680AE5">
        <w:rPr>
          <w:rFonts w:eastAsia="SimSun"/>
          <w:sz w:val="28"/>
          <w:szCs w:val="28"/>
          <w:lang w:eastAsia="zh-CN"/>
        </w:rPr>
        <w:t xml:space="preserve"> </w:t>
      </w:r>
      <w:proofErr w:type="spellStart"/>
      <w:r w:rsidR="00680AE5">
        <w:rPr>
          <w:rFonts w:eastAsia="SimSun"/>
          <w:sz w:val="28"/>
          <w:szCs w:val="28"/>
          <w:lang w:eastAsia="zh-CN"/>
        </w:rPr>
        <w:t>Кореновского</w:t>
      </w:r>
      <w:proofErr w:type="spellEnd"/>
      <w:r w:rsidR="00680AE5">
        <w:rPr>
          <w:rFonts w:eastAsia="SimSun"/>
          <w:sz w:val="28"/>
          <w:szCs w:val="28"/>
          <w:lang w:eastAsia="zh-CN"/>
        </w:rPr>
        <w:t xml:space="preserve"> района </w:t>
      </w:r>
      <w:r w:rsidR="00680AE5">
        <w:rPr>
          <w:rStyle w:val="33pt"/>
          <w:sz w:val="28"/>
          <w:szCs w:val="28"/>
        </w:rPr>
        <w:t>постановляет</w:t>
      </w:r>
      <w:r w:rsidR="00680AE5" w:rsidRPr="001D35BA">
        <w:rPr>
          <w:rStyle w:val="33pt"/>
          <w:sz w:val="28"/>
          <w:szCs w:val="28"/>
        </w:rPr>
        <w:t>:</w:t>
      </w:r>
    </w:p>
    <w:p w:rsidR="00852AEC" w:rsidRPr="00852AEC" w:rsidRDefault="00CA71E3" w:rsidP="00852AEC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r w:rsidR="00852AEC" w:rsidRPr="00852AEC">
        <w:rPr>
          <w:rFonts w:ascii="Times New Roman" w:eastAsia="SimSun" w:hAnsi="Times New Roman"/>
          <w:sz w:val="28"/>
          <w:szCs w:val="28"/>
          <w:lang w:eastAsia="zh-CN"/>
        </w:rPr>
        <w:t xml:space="preserve">1. Утвердить </w:t>
      </w:r>
      <w:r w:rsidR="008C331F">
        <w:rPr>
          <w:rFonts w:ascii="Times New Roman" w:eastAsia="SimSun" w:hAnsi="Times New Roman"/>
          <w:sz w:val="28"/>
          <w:szCs w:val="28"/>
          <w:lang w:eastAsia="zh-CN"/>
        </w:rPr>
        <w:t>Регламент</w:t>
      </w:r>
      <w:r w:rsidR="00852AEC" w:rsidRPr="00852AEC">
        <w:rPr>
          <w:rFonts w:ascii="Times New Roman" w:eastAsia="SimSun" w:hAnsi="Times New Roman"/>
          <w:sz w:val="28"/>
          <w:szCs w:val="28"/>
          <w:lang w:eastAsia="zh-CN"/>
        </w:rPr>
        <w:t xml:space="preserve"> осуществления ведомственного </w:t>
      </w:r>
      <w:proofErr w:type="gramStart"/>
      <w:r w:rsidR="00852AEC" w:rsidRPr="00852AEC">
        <w:rPr>
          <w:rFonts w:ascii="Times New Roman" w:eastAsia="SimSun" w:hAnsi="Times New Roman"/>
          <w:sz w:val="28"/>
          <w:szCs w:val="28"/>
          <w:lang w:eastAsia="zh-CN"/>
        </w:rPr>
        <w:t xml:space="preserve">контроля </w:t>
      </w:r>
      <w:r w:rsidR="00286CF7" w:rsidRPr="00286CF7">
        <w:rPr>
          <w:rFonts w:ascii="Times New Roman" w:eastAsia="SimSun" w:hAnsi="Times New Roman"/>
          <w:sz w:val="28"/>
          <w:szCs w:val="28"/>
          <w:lang w:eastAsia="zh-CN"/>
        </w:rPr>
        <w:t>за</w:t>
      </w:r>
      <w:proofErr w:type="gramEnd"/>
      <w:r w:rsidR="00286CF7" w:rsidRPr="00286CF7">
        <w:rPr>
          <w:rFonts w:ascii="Times New Roman" w:eastAsia="SimSun" w:hAnsi="Times New Roman"/>
          <w:sz w:val="28"/>
          <w:szCs w:val="28"/>
          <w:lang w:eastAsia="zh-CN"/>
        </w:rPr>
        <w:t xml:space="preserve"> соблюдением требований Федерального закона </w:t>
      </w:r>
      <w:r w:rsidR="00081D88" w:rsidRPr="00081D88">
        <w:rPr>
          <w:rFonts w:ascii="Times New Roman" w:eastAsia="SimSun" w:hAnsi="Times New Roman"/>
          <w:sz w:val="28"/>
          <w:szCs w:val="28"/>
          <w:lang w:eastAsia="zh-CN"/>
        </w:rPr>
        <w:t xml:space="preserve">от 18 июля 2011 г. №223-ФЗ </w:t>
      </w:r>
      <w:r w:rsidR="00286CF7">
        <w:rPr>
          <w:rFonts w:ascii="Times New Roman" w:eastAsia="SimSun" w:hAnsi="Times New Roman"/>
          <w:sz w:val="28"/>
          <w:szCs w:val="28"/>
          <w:lang w:eastAsia="zh-CN"/>
        </w:rPr>
        <w:t>«</w:t>
      </w:r>
      <w:r w:rsidR="00286CF7" w:rsidRPr="00286CF7">
        <w:rPr>
          <w:rFonts w:ascii="Times New Roman" w:eastAsia="SimSun" w:hAnsi="Times New Roman"/>
          <w:sz w:val="28"/>
          <w:szCs w:val="28"/>
          <w:lang w:eastAsia="zh-CN"/>
        </w:rPr>
        <w:t>О закупках товаров, работ, услуг отдельными видами юридических лиц</w:t>
      </w:r>
      <w:r w:rsidR="00286CF7">
        <w:rPr>
          <w:rFonts w:ascii="Times New Roman" w:eastAsia="SimSun" w:hAnsi="Times New Roman"/>
          <w:sz w:val="28"/>
          <w:szCs w:val="28"/>
          <w:lang w:eastAsia="zh-CN"/>
        </w:rPr>
        <w:t>»</w:t>
      </w:r>
      <w:r w:rsidR="00286CF7" w:rsidRPr="00286CF7">
        <w:rPr>
          <w:rFonts w:ascii="Times New Roman" w:eastAsia="SimSun" w:hAnsi="Times New Roman"/>
          <w:sz w:val="28"/>
          <w:szCs w:val="28"/>
          <w:lang w:eastAsia="zh-CN"/>
        </w:rPr>
        <w:t xml:space="preserve"> и иных принятых в соответствии с ним нормативных правовых актов Российской Федерации</w:t>
      </w:r>
      <w:r w:rsidR="00852AEC" w:rsidRPr="00852AEC"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r w:rsidR="00680AE5">
        <w:rPr>
          <w:rFonts w:ascii="Times New Roman" w:eastAsia="SimSun" w:hAnsi="Times New Roman"/>
          <w:sz w:val="28"/>
          <w:szCs w:val="28"/>
          <w:lang w:eastAsia="zh-CN"/>
        </w:rPr>
        <w:t>(прилагается)</w:t>
      </w:r>
      <w:r w:rsidR="00852AEC" w:rsidRPr="00852AEC">
        <w:rPr>
          <w:rFonts w:ascii="Times New Roman" w:eastAsia="SimSun" w:hAnsi="Times New Roman"/>
          <w:sz w:val="28"/>
          <w:szCs w:val="28"/>
          <w:lang w:eastAsia="zh-CN"/>
        </w:rPr>
        <w:t>.</w:t>
      </w:r>
    </w:p>
    <w:p w:rsidR="00680AE5" w:rsidRPr="001D35BA" w:rsidRDefault="00CA71E3" w:rsidP="00CA71E3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DejaVuSans" w:hAnsi="Times New Roman"/>
          <w:kern w:val="2"/>
          <w:sz w:val="28"/>
          <w:szCs w:val="28"/>
          <w:shd w:val="clear" w:color="auto" w:fill="FFFFFF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r w:rsidR="00EA68BF">
        <w:rPr>
          <w:rFonts w:ascii="Times New Roman" w:eastAsia="SimSun" w:hAnsi="Times New Roman"/>
          <w:sz w:val="28"/>
          <w:szCs w:val="28"/>
          <w:lang w:eastAsia="zh-CN"/>
        </w:rPr>
        <w:t>2</w:t>
      </w:r>
      <w:r w:rsidR="00852AEC" w:rsidRPr="00852AEC">
        <w:rPr>
          <w:rFonts w:ascii="Times New Roman" w:eastAsia="SimSun" w:hAnsi="Times New Roman"/>
          <w:sz w:val="28"/>
          <w:szCs w:val="28"/>
          <w:lang w:eastAsia="zh-CN"/>
        </w:rPr>
        <w:t>.</w:t>
      </w:r>
      <w:r w:rsidR="00680AE5">
        <w:rPr>
          <w:rFonts w:ascii="Times New Roman" w:eastAsia="DejaVuSans" w:hAnsi="Times New Roman"/>
          <w:kern w:val="2"/>
          <w:sz w:val="28"/>
          <w:szCs w:val="28"/>
          <w:shd w:val="clear" w:color="auto" w:fill="FFFFFF"/>
        </w:rPr>
        <w:t xml:space="preserve"> </w:t>
      </w:r>
      <w:r w:rsidR="00680AE5" w:rsidRPr="001D35BA">
        <w:rPr>
          <w:rFonts w:ascii="Times New Roman" w:eastAsia="DejaVuSans" w:hAnsi="Times New Roman"/>
          <w:kern w:val="2"/>
          <w:sz w:val="28"/>
          <w:szCs w:val="28"/>
          <w:shd w:val="clear" w:color="auto" w:fill="FFFFFF"/>
        </w:rPr>
        <w:t xml:space="preserve">Общему отделу администрации Платнировского сельского поселения </w:t>
      </w:r>
      <w:proofErr w:type="spellStart"/>
      <w:r w:rsidR="00680AE5" w:rsidRPr="001D35BA">
        <w:rPr>
          <w:rFonts w:ascii="Times New Roman" w:eastAsia="DejaVuSans" w:hAnsi="Times New Roman"/>
          <w:kern w:val="2"/>
          <w:sz w:val="28"/>
          <w:szCs w:val="28"/>
          <w:shd w:val="clear" w:color="auto" w:fill="FFFFFF"/>
        </w:rPr>
        <w:t>Кореновского</w:t>
      </w:r>
      <w:proofErr w:type="spellEnd"/>
      <w:r w:rsidR="00680AE5" w:rsidRPr="001D35BA">
        <w:rPr>
          <w:rFonts w:ascii="Times New Roman" w:eastAsia="DejaVuSans" w:hAnsi="Times New Roman"/>
          <w:kern w:val="2"/>
          <w:sz w:val="28"/>
          <w:szCs w:val="28"/>
          <w:shd w:val="clear" w:color="auto" w:fill="FFFFFF"/>
        </w:rPr>
        <w:t xml:space="preserve"> района (</w:t>
      </w:r>
      <w:proofErr w:type="spellStart"/>
      <w:r>
        <w:rPr>
          <w:rFonts w:ascii="Times New Roman" w:eastAsia="DejaVuSans" w:hAnsi="Times New Roman"/>
          <w:kern w:val="2"/>
          <w:sz w:val="28"/>
          <w:szCs w:val="28"/>
          <w:shd w:val="clear" w:color="auto" w:fill="FFFFFF"/>
        </w:rPr>
        <w:t>Брославская</w:t>
      </w:r>
      <w:proofErr w:type="spellEnd"/>
      <w:r w:rsidR="00680AE5" w:rsidRPr="001D35BA">
        <w:rPr>
          <w:rFonts w:ascii="Times New Roman" w:eastAsia="DejaVuSans" w:hAnsi="Times New Roman"/>
          <w:kern w:val="2"/>
          <w:sz w:val="28"/>
          <w:szCs w:val="28"/>
          <w:shd w:val="clear" w:color="auto" w:fill="FFFFFF"/>
        </w:rPr>
        <w:t xml:space="preserve">) обнародовать настоящее постановление в установленных местах и </w:t>
      </w:r>
      <w:proofErr w:type="gramStart"/>
      <w:r w:rsidR="00680AE5" w:rsidRPr="001D35BA">
        <w:rPr>
          <w:rFonts w:ascii="Times New Roman" w:eastAsia="DejaVuSans" w:hAnsi="Times New Roman"/>
          <w:kern w:val="2"/>
          <w:sz w:val="28"/>
          <w:szCs w:val="28"/>
          <w:shd w:val="clear" w:color="auto" w:fill="FFFFFF"/>
        </w:rPr>
        <w:t>разместить его</w:t>
      </w:r>
      <w:proofErr w:type="gramEnd"/>
      <w:r w:rsidR="00680AE5" w:rsidRPr="001D35BA">
        <w:rPr>
          <w:rFonts w:ascii="Times New Roman" w:eastAsia="DejaVuSans" w:hAnsi="Times New Roman"/>
          <w:kern w:val="2"/>
          <w:sz w:val="28"/>
          <w:szCs w:val="28"/>
          <w:shd w:val="clear" w:color="auto" w:fill="FFFFFF"/>
        </w:rPr>
        <w:t xml:space="preserve"> на официальном сайте органов местного самоуправления Платнировского сельского поселения </w:t>
      </w:r>
      <w:proofErr w:type="spellStart"/>
      <w:r w:rsidR="00680AE5" w:rsidRPr="001D35BA">
        <w:rPr>
          <w:rFonts w:ascii="Times New Roman" w:eastAsia="DejaVuSans" w:hAnsi="Times New Roman"/>
          <w:kern w:val="2"/>
          <w:sz w:val="28"/>
          <w:szCs w:val="28"/>
          <w:shd w:val="clear" w:color="auto" w:fill="FFFFFF"/>
        </w:rPr>
        <w:t>Кореновского</w:t>
      </w:r>
      <w:proofErr w:type="spellEnd"/>
      <w:r w:rsidR="00680AE5" w:rsidRPr="001D35BA">
        <w:rPr>
          <w:rFonts w:ascii="Times New Roman" w:eastAsia="DejaVuSans" w:hAnsi="Times New Roman"/>
          <w:kern w:val="2"/>
          <w:sz w:val="28"/>
          <w:szCs w:val="28"/>
          <w:shd w:val="clear" w:color="auto" w:fill="FFFFFF"/>
        </w:rPr>
        <w:t xml:space="preserve"> района в сети «Интернет».</w:t>
      </w:r>
    </w:p>
    <w:p w:rsidR="00680AE5" w:rsidRPr="001D35BA" w:rsidRDefault="00680AE5" w:rsidP="00680AE5">
      <w:pPr>
        <w:pStyle w:val="a5"/>
        <w:tabs>
          <w:tab w:val="left" w:pos="851"/>
        </w:tabs>
        <w:suppressAutoHyphens/>
        <w:autoSpaceDE w:val="0"/>
        <w:ind w:left="0"/>
        <w:jc w:val="both"/>
        <w:rPr>
          <w:rFonts w:ascii="Times New Roman" w:eastAsia="DejaVuSans" w:hAnsi="Times New Roman"/>
          <w:kern w:val="2"/>
          <w:sz w:val="28"/>
          <w:szCs w:val="28"/>
          <w:shd w:val="clear" w:color="auto" w:fill="FFFFFF"/>
        </w:rPr>
      </w:pPr>
      <w:r>
        <w:rPr>
          <w:rFonts w:ascii="Times New Roman" w:eastAsia="DejaVuSans" w:hAnsi="Times New Roman"/>
          <w:kern w:val="2"/>
          <w:sz w:val="28"/>
          <w:szCs w:val="28"/>
          <w:shd w:val="clear" w:color="auto" w:fill="FFFFFF"/>
        </w:rPr>
        <w:t xml:space="preserve">       </w:t>
      </w:r>
      <w:r w:rsidR="00CA71E3">
        <w:rPr>
          <w:rFonts w:ascii="Times New Roman" w:eastAsia="DejaVuSans" w:hAnsi="Times New Roman"/>
          <w:kern w:val="2"/>
          <w:sz w:val="28"/>
          <w:szCs w:val="28"/>
          <w:shd w:val="clear" w:color="auto" w:fill="FFFFFF"/>
        </w:rPr>
        <w:t xml:space="preserve">  3</w:t>
      </w:r>
      <w:r w:rsidRPr="001D35BA">
        <w:rPr>
          <w:rFonts w:ascii="Times New Roman" w:eastAsia="DejaVuSans" w:hAnsi="Times New Roman"/>
          <w:kern w:val="2"/>
          <w:sz w:val="28"/>
          <w:szCs w:val="28"/>
          <w:shd w:val="clear" w:color="auto" w:fill="FFFFFF"/>
        </w:rPr>
        <w:t xml:space="preserve">. </w:t>
      </w:r>
      <w:proofErr w:type="gramStart"/>
      <w:r w:rsidRPr="001D35BA">
        <w:rPr>
          <w:rFonts w:ascii="Times New Roman" w:eastAsia="DejaVuSans" w:hAnsi="Times New Roman"/>
          <w:kern w:val="2"/>
          <w:sz w:val="28"/>
          <w:szCs w:val="28"/>
          <w:shd w:val="clear" w:color="auto" w:fill="FFFFFF"/>
        </w:rPr>
        <w:t>Контроль</w:t>
      </w:r>
      <w:r>
        <w:rPr>
          <w:rFonts w:ascii="Times New Roman" w:eastAsia="DejaVuSans" w:hAnsi="Times New Roman"/>
          <w:kern w:val="2"/>
          <w:sz w:val="28"/>
          <w:szCs w:val="28"/>
          <w:shd w:val="clear" w:color="auto" w:fill="FFFFFF"/>
        </w:rPr>
        <w:t xml:space="preserve"> </w:t>
      </w:r>
      <w:r w:rsidRPr="001D35BA">
        <w:rPr>
          <w:rFonts w:ascii="Times New Roman" w:eastAsia="DejaVuSans" w:hAnsi="Times New Roman"/>
          <w:kern w:val="2"/>
          <w:sz w:val="28"/>
          <w:szCs w:val="28"/>
          <w:shd w:val="clear" w:color="auto" w:fill="FFFFFF"/>
        </w:rPr>
        <w:t>за</w:t>
      </w:r>
      <w:proofErr w:type="gramEnd"/>
      <w:r w:rsidRPr="001D35BA">
        <w:rPr>
          <w:rFonts w:ascii="Times New Roman" w:eastAsia="DejaVuSans" w:hAnsi="Times New Roman"/>
          <w:kern w:val="2"/>
          <w:sz w:val="28"/>
          <w:szCs w:val="28"/>
          <w:shd w:val="clear" w:color="auto" w:fill="FFFFFF"/>
        </w:rPr>
        <w:t xml:space="preserve"> выполнением настоящего постановления оставляю за собой.</w:t>
      </w:r>
    </w:p>
    <w:p w:rsidR="00CA71E3" w:rsidRDefault="00680AE5" w:rsidP="00680AE5">
      <w:pPr>
        <w:pStyle w:val="a5"/>
        <w:tabs>
          <w:tab w:val="left" w:pos="851"/>
        </w:tabs>
        <w:suppressAutoHyphens/>
        <w:autoSpaceDE w:val="0"/>
        <w:ind w:left="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</w:t>
      </w:r>
    </w:p>
    <w:p w:rsidR="00CA71E3" w:rsidRDefault="00CA71E3" w:rsidP="00680AE5">
      <w:pPr>
        <w:pStyle w:val="a5"/>
        <w:tabs>
          <w:tab w:val="left" w:pos="851"/>
        </w:tabs>
        <w:suppressAutoHyphens/>
        <w:autoSpaceDE w:val="0"/>
        <w:ind w:left="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ab/>
      </w:r>
    </w:p>
    <w:p w:rsidR="00CA71E3" w:rsidRDefault="00CA71E3" w:rsidP="00680AE5">
      <w:pPr>
        <w:pStyle w:val="a5"/>
        <w:tabs>
          <w:tab w:val="left" w:pos="851"/>
        </w:tabs>
        <w:suppressAutoHyphens/>
        <w:autoSpaceDE w:val="0"/>
        <w:ind w:left="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A71E3" w:rsidRDefault="00CA71E3" w:rsidP="00CA71E3">
      <w:pPr>
        <w:pStyle w:val="a5"/>
        <w:tabs>
          <w:tab w:val="left" w:pos="851"/>
        </w:tabs>
        <w:suppressAutoHyphens/>
        <w:autoSpaceDE w:val="0"/>
        <w:ind w:left="0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</w:t>
      </w:r>
    </w:p>
    <w:p w:rsidR="00680AE5" w:rsidRPr="001D35BA" w:rsidRDefault="00CA71E3" w:rsidP="00CA71E3">
      <w:pPr>
        <w:pStyle w:val="a5"/>
        <w:tabs>
          <w:tab w:val="left" w:pos="851"/>
        </w:tabs>
        <w:suppressAutoHyphens/>
        <w:autoSpaceDE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ab/>
        <w:t>4</w:t>
      </w:r>
      <w:r w:rsidR="00680AE5" w:rsidRPr="001D35BA">
        <w:rPr>
          <w:rFonts w:ascii="Times New Roman" w:hAnsi="Times New Roman"/>
          <w:sz w:val="28"/>
          <w:szCs w:val="28"/>
          <w:lang w:eastAsia="ar-SA"/>
        </w:rPr>
        <w:t>. Постановление вступает в силу после его официального обнародования.</w:t>
      </w:r>
    </w:p>
    <w:p w:rsidR="00852AEC" w:rsidRPr="00852AEC" w:rsidRDefault="00852AEC" w:rsidP="00CA71E3">
      <w:pPr>
        <w:spacing w:after="0" w:line="240" w:lineRule="auto"/>
        <w:ind w:firstLine="540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EA68BF" w:rsidRDefault="00EA68BF" w:rsidP="00CA71E3">
      <w:pPr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EA68BF" w:rsidRDefault="00EA68BF" w:rsidP="00CA71E3">
      <w:pPr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CA71E3" w:rsidRDefault="00286CF7" w:rsidP="00CA71E3">
      <w:pPr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Глава </w:t>
      </w:r>
    </w:p>
    <w:p w:rsidR="00286CF7" w:rsidRPr="008C331F" w:rsidRDefault="00680AE5" w:rsidP="008C331F">
      <w:pPr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>П</w:t>
      </w:r>
      <w:r w:rsidR="008C331F">
        <w:rPr>
          <w:rFonts w:ascii="Times New Roman" w:eastAsia="SimSun" w:hAnsi="Times New Roman"/>
          <w:sz w:val="28"/>
          <w:szCs w:val="28"/>
          <w:lang w:eastAsia="zh-CN"/>
        </w:rPr>
        <w:t>латнировского сельского поселения</w:t>
      </w:r>
      <w:r w:rsidR="00286CF7">
        <w:rPr>
          <w:sz w:val="28"/>
          <w:szCs w:val="28"/>
        </w:rPr>
        <w:tab/>
      </w:r>
      <w:r w:rsidR="008C331F">
        <w:rPr>
          <w:sz w:val="28"/>
          <w:szCs w:val="28"/>
        </w:rPr>
        <w:tab/>
      </w:r>
      <w:r w:rsidR="008C331F">
        <w:rPr>
          <w:sz w:val="28"/>
          <w:szCs w:val="28"/>
        </w:rPr>
        <w:tab/>
      </w:r>
      <w:r w:rsidR="008C331F" w:rsidRPr="008C331F">
        <w:rPr>
          <w:rFonts w:ascii="Times New Roman" w:eastAsia="SimSun" w:hAnsi="Times New Roman"/>
          <w:sz w:val="28"/>
          <w:szCs w:val="28"/>
          <w:lang w:eastAsia="zh-CN"/>
        </w:rPr>
        <w:tab/>
      </w:r>
      <w:r>
        <w:rPr>
          <w:rFonts w:ascii="Times New Roman" w:eastAsia="SimSun" w:hAnsi="Times New Roman"/>
          <w:sz w:val="28"/>
          <w:szCs w:val="28"/>
          <w:lang w:eastAsia="zh-CN"/>
        </w:rPr>
        <w:t xml:space="preserve">                                      </w:t>
      </w:r>
      <w:proofErr w:type="spellStart"/>
      <w:r w:rsidR="00CA71E3">
        <w:rPr>
          <w:rFonts w:ascii="Times New Roman" w:eastAsia="SimSun" w:hAnsi="Times New Roman"/>
          <w:sz w:val="28"/>
          <w:szCs w:val="28"/>
          <w:lang w:eastAsia="zh-CN"/>
        </w:rPr>
        <w:t>Кореновского</w:t>
      </w:r>
      <w:proofErr w:type="spellEnd"/>
      <w:r w:rsidR="00CA71E3">
        <w:rPr>
          <w:rFonts w:ascii="Times New Roman" w:eastAsia="SimSun" w:hAnsi="Times New Roman"/>
          <w:sz w:val="28"/>
          <w:szCs w:val="28"/>
          <w:lang w:eastAsia="zh-CN"/>
        </w:rPr>
        <w:t xml:space="preserve"> района </w:t>
      </w:r>
      <w:r w:rsidR="00CA71E3">
        <w:rPr>
          <w:rFonts w:ascii="Times New Roman" w:eastAsia="SimSun" w:hAnsi="Times New Roman"/>
          <w:sz w:val="28"/>
          <w:szCs w:val="28"/>
          <w:lang w:eastAsia="zh-CN"/>
        </w:rPr>
        <w:tab/>
      </w:r>
      <w:r w:rsidR="00CA71E3">
        <w:rPr>
          <w:rFonts w:ascii="Times New Roman" w:eastAsia="SimSun" w:hAnsi="Times New Roman"/>
          <w:sz w:val="28"/>
          <w:szCs w:val="28"/>
          <w:lang w:eastAsia="zh-CN"/>
        </w:rPr>
        <w:tab/>
      </w:r>
      <w:r w:rsidR="00CA71E3">
        <w:rPr>
          <w:rFonts w:ascii="Times New Roman" w:eastAsia="SimSun" w:hAnsi="Times New Roman"/>
          <w:sz w:val="28"/>
          <w:szCs w:val="28"/>
          <w:lang w:eastAsia="zh-CN"/>
        </w:rPr>
        <w:tab/>
      </w:r>
      <w:r w:rsidR="00CA71E3">
        <w:rPr>
          <w:rFonts w:ascii="Times New Roman" w:eastAsia="SimSun" w:hAnsi="Times New Roman"/>
          <w:sz w:val="28"/>
          <w:szCs w:val="28"/>
          <w:lang w:eastAsia="zh-CN"/>
        </w:rPr>
        <w:tab/>
      </w:r>
      <w:r w:rsidR="00CA71E3">
        <w:rPr>
          <w:rFonts w:ascii="Times New Roman" w:eastAsia="SimSun" w:hAnsi="Times New Roman"/>
          <w:sz w:val="28"/>
          <w:szCs w:val="28"/>
          <w:lang w:eastAsia="zh-CN"/>
        </w:rPr>
        <w:tab/>
      </w:r>
      <w:r w:rsidR="00CA71E3">
        <w:rPr>
          <w:rFonts w:ascii="Times New Roman" w:eastAsia="SimSun" w:hAnsi="Times New Roman"/>
          <w:sz w:val="28"/>
          <w:szCs w:val="28"/>
          <w:lang w:eastAsia="zh-CN"/>
        </w:rPr>
        <w:tab/>
      </w:r>
      <w:r w:rsidR="00CA71E3">
        <w:rPr>
          <w:rFonts w:ascii="Times New Roman" w:eastAsia="SimSun" w:hAnsi="Times New Roman"/>
          <w:sz w:val="28"/>
          <w:szCs w:val="28"/>
          <w:lang w:eastAsia="zh-CN"/>
        </w:rPr>
        <w:tab/>
      </w:r>
      <w:r w:rsidR="00CA71E3">
        <w:rPr>
          <w:rFonts w:ascii="Times New Roman" w:eastAsia="SimSun" w:hAnsi="Times New Roman"/>
          <w:sz w:val="28"/>
          <w:szCs w:val="28"/>
          <w:lang w:eastAsia="zh-CN"/>
        </w:rPr>
        <w:tab/>
        <w:t xml:space="preserve">   </w:t>
      </w:r>
      <w:r>
        <w:rPr>
          <w:rFonts w:ascii="Times New Roman" w:eastAsia="SimSun" w:hAnsi="Times New Roman"/>
          <w:sz w:val="28"/>
          <w:szCs w:val="28"/>
          <w:lang w:eastAsia="zh-CN"/>
        </w:rPr>
        <w:t>М.В. Кулиш</w:t>
      </w:r>
    </w:p>
    <w:p w:rsidR="00CA71E3" w:rsidRDefault="00DD1EED" w:rsidP="00680AE5">
      <w:pPr>
        <w:pStyle w:val="32"/>
        <w:shd w:val="clear" w:color="auto" w:fill="auto"/>
        <w:spacing w:line="331" w:lineRule="exact"/>
        <w:ind w:left="5300"/>
      </w:pPr>
      <w:r w:rsidRPr="00186486">
        <w:br w:type="page"/>
      </w:r>
    </w:p>
    <w:p w:rsidR="00CA71E3" w:rsidRDefault="00CA71E3" w:rsidP="00680AE5">
      <w:pPr>
        <w:pStyle w:val="32"/>
        <w:shd w:val="clear" w:color="auto" w:fill="auto"/>
        <w:spacing w:line="331" w:lineRule="exact"/>
        <w:ind w:left="5300"/>
      </w:pPr>
    </w:p>
    <w:p w:rsidR="00CA71E3" w:rsidRDefault="00CA71E3" w:rsidP="00680AE5">
      <w:pPr>
        <w:pStyle w:val="32"/>
        <w:shd w:val="clear" w:color="auto" w:fill="auto"/>
        <w:spacing w:line="331" w:lineRule="exact"/>
        <w:ind w:left="5300"/>
      </w:pPr>
    </w:p>
    <w:p w:rsidR="00680AE5" w:rsidRPr="001D35BA" w:rsidRDefault="00CA71E3" w:rsidP="00680AE5">
      <w:pPr>
        <w:pStyle w:val="32"/>
        <w:shd w:val="clear" w:color="auto" w:fill="auto"/>
        <w:spacing w:line="331" w:lineRule="exact"/>
        <w:ind w:left="5300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680AE5" w:rsidRPr="001D35BA">
        <w:rPr>
          <w:sz w:val="28"/>
          <w:szCs w:val="28"/>
        </w:rPr>
        <w:t>ПРИЛОЖЕНИЕ</w:t>
      </w:r>
    </w:p>
    <w:p w:rsidR="00680AE5" w:rsidRPr="001D35BA" w:rsidRDefault="00CA71E3" w:rsidP="00680AE5">
      <w:pPr>
        <w:pStyle w:val="32"/>
        <w:shd w:val="clear" w:color="auto" w:fill="auto"/>
        <w:spacing w:line="331" w:lineRule="exact"/>
        <w:ind w:left="5300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680AE5" w:rsidRPr="001D35BA">
        <w:rPr>
          <w:sz w:val="28"/>
          <w:szCs w:val="28"/>
        </w:rPr>
        <w:t>УТВЕРЖДЕН</w:t>
      </w:r>
    </w:p>
    <w:p w:rsidR="00680AE5" w:rsidRDefault="00680AE5" w:rsidP="00680AE5">
      <w:pPr>
        <w:pStyle w:val="32"/>
        <w:shd w:val="clear" w:color="auto" w:fill="auto"/>
        <w:spacing w:line="331" w:lineRule="exact"/>
        <w:ind w:left="5300"/>
        <w:rPr>
          <w:sz w:val="28"/>
          <w:szCs w:val="28"/>
        </w:rPr>
      </w:pPr>
      <w:r w:rsidRPr="001D35BA">
        <w:rPr>
          <w:sz w:val="28"/>
          <w:szCs w:val="28"/>
        </w:rPr>
        <w:t>постановлением администрации</w:t>
      </w:r>
    </w:p>
    <w:p w:rsidR="00680AE5" w:rsidRDefault="00CA71E3" w:rsidP="00CA71E3">
      <w:pPr>
        <w:pStyle w:val="32"/>
        <w:shd w:val="clear" w:color="auto" w:fill="auto"/>
        <w:spacing w:line="331" w:lineRule="exact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680AE5">
        <w:rPr>
          <w:sz w:val="28"/>
          <w:szCs w:val="28"/>
        </w:rPr>
        <w:t>Платнировского сельского поселения</w:t>
      </w:r>
    </w:p>
    <w:p w:rsidR="00680AE5" w:rsidRPr="001D35BA" w:rsidRDefault="00CA71E3" w:rsidP="00680AE5">
      <w:pPr>
        <w:pStyle w:val="32"/>
        <w:shd w:val="clear" w:color="auto" w:fill="auto"/>
        <w:spacing w:line="331" w:lineRule="exact"/>
        <w:ind w:left="530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spellStart"/>
      <w:r w:rsidR="00680AE5">
        <w:rPr>
          <w:sz w:val="28"/>
          <w:szCs w:val="28"/>
        </w:rPr>
        <w:t>Кореновского</w:t>
      </w:r>
      <w:proofErr w:type="spellEnd"/>
      <w:r w:rsidR="00680AE5">
        <w:rPr>
          <w:sz w:val="28"/>
          <w:szCs w:val="28"/>
        </w:rPr>
        <w:t xml:space="preserve"> района</w:t>
      </w:r>
    </w:p>
    <w:p w:rsidR="0053255F" w:rsidRDefault="00680AE5" w:rsidP="00680AE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CA71E3">
        <w:rPr>
          <w:rFonts w:ascii="Times New Roman" w:hAnsi="Times New Roman" w:cs="Times New Roman"/>
          <w:sz w:val="28"/>
          <w:szCs w:val="28"/>
        </w:rPr>
        <w:t>о</w:t>
      </w:r>
      <w:r w:rsidRPr="00680AE5">
        <w:rPr>
          <w:rFonts w:ascii="Times New Roman" w:hAnsi="Times New Roman" w:cs="Times New Roman"/>
          <w:sz w:val="28"/>
          <w:szCs w:val="28"/>
        </w:rPr>
        <w:t>т</w:t>
      </w:r>
      <w:r w:rsidR="00CA71E3">
        <w:rPr>
          <w:rFonts w:ascii="Times New Roman" w:hAnsi="Times New Roman" w:cs="Times New Roman"/>
          <w:sz w:val="28"/>
          <w:szCs w:val="28"/>
        </w:rPr>
        <w:t xml:space="preserve"> ____________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0AE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71E3">
        <w:rPr>
          <w:rFonts w:ascii="Times New Roman" w:hAnsi="Times New Roman" w:cs="Times New Roman"/>
          <w:sz w:val="28"/>
          <w:szCs w:val="28"/>
        </w:rPr>
        <w:t>______</w:t>
      </w:r>
    </w:p>
    <w:p w:rsidR="00680AE5" w:rsidRDefault="00680AE5" w:rsidP="00286CF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80AE5" w:rsidRDefault="00680AE5" w:rsidP="00286CF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80AE5" w:rsidRPr="00680AE5" w:rsidRDefault="00680AE5" w:rsidP="00286CF7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AE5">
        <w:rPr>
          <w:rFonts w:ascii="Times New Roman" w:hAnsi="Times New Roman" w:cs="Times New Roman"/>
          <w:b/>
          <w:sz w:val="28"/>
          <w:szCs w:val="28"/>
        </w:rPr>
        <w:t xml:space="preserve">РЕГЛАМЕНТ </w:t>
      </w:r>
    </w:p>
    <w:p w:rsidR="00CA71E3" w:rsidRDefault="00F6426E" w:rsidP="00286CF7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AE5">
        <w:rPr>
          <w:rFonts w:ascii="Times New Roman" w:hAnsi="Times New Roman" w:cs="Times New Roman"/>
          <w:b/>
          <w:sz w:val="28"/>
          <w:szCs w:val="28"/>
        </w:rPr>
        <w:t xml:space="preserve">осуществления ведомственного </w:t>
      </w:r>
      <w:proofErr w:type="gramStart"/>
      <w:r w:rsidRPr="00680AE5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680AE5">
        <w:rPr>
          <w:rFonts w:ascii="Times New Roman" w:hAnsi="Times New Roman" w:cs="Times New Roman"/>
          <w:b/>
          <w:sz w:val="28"/>
          <w:szCs w:val="28"/>
        </w:rPr>
        <w:t xml:space="preserve"> соблюдением требований Федерального закона от 18</w:t>
      </w:r>
      <w:r w:rsidR="00BE05E6" w:rsidRPr="00680AE5">
        <w:rPr>
          <w:rFonts w:ascii="Times New Roman" w:hAnsi="Times New Roman" w:cs="Times New Roman"/>
          <w:b/>
          <w:sz w:val="28"/>
          <w:szCs w:val="28"/>
        </w:rPr>
        <w:t xml:space="preserve"> июля </w:t>
      </w:r>
      <w:r w:rsidRPr="00680AE5">
        <w:rPr>
          <w:rFonts w:ascii="Times New Roman" w:hAnsi="Times New Roman" w:cs="Times New Roman"/>
          <w:b/>
          <w:sz w:val="28"/>
          <w:szCs w:val="28"/>
        </w:rPr>
        <w:t xml:space="preserve">2011 </w:t>
      </w:r>
      <w:r w:rsidR="00BE05E6" w:rsidRPr="00680AE5">
        <w:rPr>
          <w:rFonts w:ascii="Times New Roman" w:hAnsi="Times New Roman" w:cs="Times New Roman"/>
          <w:b/>
          <w:sz w:val="28"/>
          <w:szCs w:val="28"/>
        </w:rPr>
        <w:t xml:space="preserve">г. </w:t>
      </w:r>
      <w:r w:rsidRPr="00680AE5">
        <w:rPr>
          <w:rFonts w:ascii="Times New Roman" w:hAnsi="Times New Roman" w:cs="Times New Roman"/>
          <w:b/>
          <w:sz w:val="28"/>
          <w:szCs w:val="28"/>
        </w:rPr>
        <w:t xml:space="preserve">№ 223-ФЗ «О закупках товаров, работ, услуг отдельными видами юридических лиц» </w:t>
      </w:r>
    </w:p>
    <w:p w:rsidR="00F6426E" w:rsidRPr="00680AE5" w:rsidRDefault="00F6426E" w:rsidP="00286CF7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AE5">
        <w:rPr>
          <w:rFonts w:ascii="Times New Roman" w:hAnsi="Times New Roman" w:cs="Times New Roman"/>
          <w:b/>
          <w:sz w:val="28"/>
          <w:szCs w:val="28"/>
        </w:rPr>
        <w:t>и иных принятых в соответствии с ним нормативных правовых актов Российской Федерации</w:t>
      </w:r>
    </w:p>
    <w:p w:rsidR="00893822" w:rsidRPr="00BB5E69" w:rsidRDefault="00893822" w:rsidP="00286CF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A71E3" w:rsidRPr="00CA71E3" w:rsidRDefault="00CA71E3" w:rsidP="00CA71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A71E3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CA71E3">
        <w:rPr>
          <w:rFonts w:ascii="Times New Roman" w:hAnsi="Times New Roman"/>
          <w:sz w:val="28"/>
          <w:szCs w:val="28"/>
        </w:rPr>
        <w:t xml:space="preserve">Настоящий Регламент устанавливает порядок осуществления администрацией </w:t>
      </w:r>
      <w:r>
        <w:rPr>
          <w:rFonts w:ascii="Times New Roman" w:hAnsi="Times New Roman"/>
          <w:sz w:val="28"/>
          <w:szCs w:val="28"/>
        </w:rPr>
        <w:t>Платнировского</w:t>
      </w:r>
      <w:r w:rsidRPr="00CA71E3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CA71E3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Pr="00CA71E3">
        <w:rPr>
          <w:rFonts w:ascii="Times New Roman" w:hAnsi="Times New Roman"/>
          <w:sz w:val="28"/>
          <w:szCs w:val="28"/>
        </w:rPr>
        <w:t xml:space="preserve"> района (далее - администрация) ведомственного контроля за соблюдением требований Федерального закона от 18 июля 2011 года № 223-ФЗ «О закупках товаров, работ, услуг отдельными видами юридических лиц» (далее - Федеральный закон № 223-ФЗ) и иных принятых в соответствии с ним нормативных правовых актов Российской Федерации (далее - ведомственный контроль) муниципальными учреждениями, в отношении которых администрация</w:t>
      </w:r>
      <w:proofErr w:type="gramEnd"/>
      <w:r w:rsidRPr="00CA71E3">
        <w:rPr>
          <w:rFonts w:ascii="Times New Roman" w:hAnsi="Times New Roman"/>
          <w:sz w:val="28"/>
          <w:szCs w:val="28"/>
        </w:rPr>
        <w:t xml:space="preserve"> осуществляет функции и полномочия учредителя, и муниципальными унитарными предприятиями, в отношении которых администрация осуществляет права собственника имущества (далее - объекты проверки).</w:t>
      </w:r>
    </w:p>
    <w:p w:rsidR="00CA71E3" w:rsidRPr="00CA71E3" w:rsidRDefault="00CA71E3" w:rsidP="00CA71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A71E3">
        <w:rPr>
          <w:rFonts w:ascii="Times New Roman" w:hAnsi="Times New Roman"/>
          <w:sz w:val="28"/>
          <w:szCs w:val="28"/>
        </w:rPr>
        <w:t>2. При осуществлении ведомственного контроля администрация осуществляет проверку соблюдения объектами проверки требований Федерального закона № 223-ФЗ и иных принятых в соответствии с ним нормативных правовых актов Российской Федерации (далее - обязательные требования), в том числе:</w:t>
      </w:r>
    </w:p>
    <w:p w:rsidR="00CA71E3" w:rsidRPr="00CA71E3" w:rsidRDefault="00CA71E3" w:rsidP="00CA71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A71E3">
        <w:rPr>
          <w:rFonts w:ascii="Times New Roman" w:hAnsi="Times New Roman"/>
          <w:sz w:val="28"/>
          <w:szCs w:val="28"/>
        </w:rPr>
        <w:t>а) требований, предусмотренных частями 2.2 и 2.6 статьи 2 Федерального закона № 223-ФЗ, в случае утверждения администрацией типового положения о закупке, предусмотренного статьей 2 Федерального закона № 223-ФЗ;</w:t>
      </w:r>
    </w:p>
    <w:p w:rsidR="00CA71E3" w:rsidRPr="00CA71E3" w:rsidRDefault="00CA71E3" w:rsidP="00CA71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A71E3">
        <w:rPr>
          <w:rFonts w:ascii="Times New Roman" w:hAnsi="Times New Roman"/>
          <w:sz w:val="28"/>
          <w:szCs w:val="28"/>
        </w:rPr>
        <w:t>б) положения о закупке при осуществлении закупок.</w:t>
      </w:r>
    </w:p>
    <w:p w:rsidR="00CA71E3" w:rsidRPr="00CA71E3" w:rsidRDefault="00CA71E3" w:rsidP="00CA71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A71E3">
        <w:rPr>
          <w:rFonts w:ascii="Times New Roman" w:hAnsi="Times New Roman"/>
          <w:sz w:val="28"/>
          <w:szCs w:val="28"/>
        </w:rPr>
        <w:t>3. Ведомственный контроль осуществляется в соответствии с настоящим Регламентом.</w:t>
      </w:r>
    </w:p>
    <w:p w:rsidR="00CA71E3" w:rsidRDefault="00CA71E3" w:rsidP="00CA71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A71E3">
        <w:rPr>
          <w:rFonts w:ascii="Times New Roman" w:hAnsi="Times New Roman"/>
          <w:sz w:val="28"/>
          <w:szCs w:val="28"/>
        </w:rPr>
        <w:t xml:space="preserve">4. При осуществлении ведомственного контроля объекты проверки подлежат отнесению к определенной категории риска с учетом оценки вероятности несоблюдения ими обязательных требований в соответствии с пунктом 7 Порядка осуществления администрацией </w:t>
      </w:r>
      <w:r>
        <w:rPr>
          <w:rFonts w:ascii="Times New Roman" w:hAnsi="Times New Roman"/>
          <w:sz w:val="28"/>
          <w:szCs w:val="28"/>
        </w:rPr>
        <w:t>Платнировского</w:t>
      </w:r>
      <w:r w:rsidRPr="00CA71E3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CA71E3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Pr="00CA71E3">
        <w:rPr>
          <w:rFonts w:ascii="Times New Roman" w:hAnsi="Times New Roman"/>
          <w:sz w:val="28"/>
          <w:szCs w:val="28"/>
        </w:rPr>
        <w:t xml:space="preserve"> района, осуществляющей функции и </w:t>
      </w:r>
    </w:p>
    <w:p w:rsidR="00CA71E3" w:rsidRDefault="00CA71E3" w:rsidP="00CA71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71E3" w:rsidRDefault="00CA71E3" w:rsidP="00CA71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</w:p>
    <w:p w:rsidR="00CA71E3" w:rsidRPr="00CA71E3" w:rsidRDefault="00CA71E3" w:rsidP="00CA71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CA71E3">
        <w:rPr>
          <w:rFonts w:ascii="Times New Roman" w:hAnsi="Times New Roman"/>
          <w:sz w:val="28"/>
          <w:szCs w:val="28"/>
        </w:rPr>
        <w:t xml:space="preserve">полномочия учредителя в отношении муниципальных учреждений, права собственника имущества муниципальных унитарных предприятий, ведомственного контроля за соблюдением требований Федерального закона от 18 июля 2011 года № 223-ФЗ «О закупках товаров, работ, услуг отдельными видами юридических лиц» и иных принятых в соответствии с ним нормативных правовых актов Российской Федерации, утвержденного постановлением администрации </w:t>
      </w:r>
      <w:r>
        <w:rPr>
          <w:rFonts w:ascii="Times New Roman" w:hAnsi="Times New Roman"/>
          <w:sz w:val="28"/>
          <w:szCs w:val="28"/>
        </w:rPr>
        <w:t>Платнировского</w:t>
      </w:r>
      <w:r w:rsidRPr="00CA71E3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CA71E3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Pr="00CA71E3">
        <w:rPr>
          <w:rFonts w:ascii="Times New Roman" w:hAnsi="Times New Roman"/>
          <w:sz w:val="28"/>
          <w:szCs w:val="28"/>
        </w:rPr>
        <w:t xml:space="preserve"> района от </w:t>
      </w:r>
      <w:r w:rsidR="00221995" w:rsidRPr="00221995">
        <w:rPr>
          <w:rFonts w:ascii="Times New Roman" w:hAnsi="Times New Roman"/>
          <w:sz w:val="28"/>
          <w:szCs w:val="28"/>
        </w:rPr>
        <w:t>25 декабря</w:t>
      </w:r>
      <w:r w:rsidRPr="00221995">
        <w:rPr>
          <w:rFonts w:ascii="Times New Roman" w:hAnsi="Times New Roman"/>
          <w:sz w:val="28"/>
          <w:szCs w:val="28"/>
        </w:rPr>
        <w:t xml:space="preserve"> 2020 года № </w:t>
      </w:r>
      <w:r w:rsidR="00221995" w:rsidRPr="00221995">
        <w:rPr>
          <w:rFonts w:ascii="Times New Roman" w:hAnsi="Times New Roman"/>
          <w:sz w:val="28"/>
          <w:szCs w:val="28"/>
        </w:rPr>
        <w:t>334</w:t>
      </w:r>
      <w:proofErr w:type="gramEnd"/>
      <w:r w:rsidRPr="00221995">
        <w:rPr>
          <w:rFonts w:ascii="Times New Roman" w:hAnsi="Times New Roman"/>
          <w:sz w:val="28"/>
          <w:szCs w:val="28"/>
        </w:rPr>
        <w:t xml:space="preserve">  </w:t>
      </w:r>
      <w:r w:rsidRPr="00CA71E3">
        <w:rPr>
          <w:rFonts w:ascii="Times New Roman" w:hAnsi="Times New Roman"/>
          <w:sz w:val="28"/>
          <w:szCs w:val="28"/>
        </w:rPr>
        <w:t>«</w:t>
      </w:r>
      <w:proofErr w:type="gramStart"/>
      <w:r w:rsidRPr="00CA71E3">
        <w:rPr>
          <w:rFonts w:ascii="Times New Roman" w:hAnsi="Times New Roman"/>
          <w:sz w:val="28"/>
          <w:szCs w:val="28"/>
        </w:rPr>
        <w:t xml:space="preserve">Об утверждении Порядка осуществления администрацией </w:t>
      </w:r>
      <w:r>
        <w:rPr>
          <w:rFonts w:ascii="Times New Roman" w:hAnsi="Times New Roman"/>
          <w:sz w:val="28"/>
          <w:szCs w:val="28"/>
        </w:rPr>
        <w:t>Платнировского</w:t>
      </w:r>
      <w:r w:rsidRPr="00CA71E3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CA71E3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Pr="00CA71E3">
        <w:rPr>
          <w:rFonts w:ascii="Times New Roman" w:hAnsi="Times New Roman"/>
          <w:sz w:val="28"/>
          <w:szCs w:val="28"/>
        </w:rPr>
        <w:t xml:space="preserve"> района, осуществляющей функции и полномочия учредителя в отношении муниципальных учреждений, права собственника имущества муниципальных унитарных предприятий, ведомственного контроля за соблюдением требований Федерального закона от 18 июля 2011 года № 223-ФЗ «О закупках товаров, работ, услуг отдельными видами юридических лиц» и иных принятых в соответствии с ним нормативных правовых актов Российской Федерации».</w:t>
      </w:r>
      <w:proofErr w:type="gramEnd"/>
    </w:p>
    <w:p w:rsidR="00CA71E3" w:rsidRPr="00CA71E3" w:rsidRDefault="00CA71E3" w:rsidP="00CA71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A71E3">
        <w:rPr>
          <w:rFonts w:ascii="Times New Roman" w:hAnsi="Times New Roman"/>
          <w:sz w:val="28"/>
          <w:szCs w:val="28"/>
        </w:rPr>
        <w:t>5. Ведомственный контроль осуществляется путем проведения выездной и (или) документарной проверки. Проверки могут быть плановые и внеплановые.</w:t>
      </w:r>
    </w:p>
    <w:p w:rsidR="00CA71E3" w:rsidRPr="00CA71E3" w:rsidRDefault="00CA71E3" w:rsidP="00CA71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A71E3">
        <w:rPr>
          <w:rFonts w:ascii="Times New Roman" w:hAnsi="Times New Roman"/>
          <w:sz w:val="28"/>
          <w:szCs w:val="28"/>
        </w:rPr>
        <w:t xml:space="preserve">6. Плановые проверки проводятся в соответствии с планом ведомственного контроля на очередной календарный год (далее - план проверок), утверждаемым распоряжением администрации </w:t>
      </w:r>
      <w:r>
        <w:rPr>
          <w:rFonts w:ascii="Times New Roman" w:hAnsi="Times New Roman"/>
          <w:sz w:val="28"/>
          <w:szCs w:val="28"/>
        </w:rPr>
        <w:t>Платнировского</w:t>
      </w:r>
      <w:r w:rsidRPr="00CA71E3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CA71E3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Pr="00CA71E3">
        <w:rPr>
          <w:rFonts w:ascii="Times New Roman" w:hAnsi="Times New Roman"/>
          <w:sz w:val="28"/>
          <w:szCs w:val="28"/>
        </w:rPr>
        <w:t xml:space="preserve"> района до 25 декабря текущего года.</w:t>
      </w:r>
    </w:p>
    <w:p w:rsidR="00CA71E3" w:rsidRPr="00CA71E3" w:rsidRDefault="00CA71E3" w:rsidP="00CA71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A71E3">
        <w:rPr>
          <w:rFonts w:ascii="Times New Roman" w:hAnsi="Times New Roman"/>
          <w:sz w:val="28"/>
          <w:szCs w:val="28"/>
        </w:rPr>
        <w:t xml:space="preserve">7. Проект плана проверок формируется финансовым отделом администрации </w:t>
      </w:r>
      <w:r>
        <w:rPr>
          <w:rFonts w:ascii="Times New Roman" w:hAnsi="Times New Roman"/>
          <w:sz w:val="28"/>
          <w:szCs w:val="28"/>
        </w:rPr>
        <w:t>Платнировского</w:t>
      </w:r>
      <w:r w:rsidRPr="00CA71E3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CA71E3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Pr="00CA71E3">
        <w:rPr>
          <w:rFonts w:ascii="Times New Roman" w:hAnsi="Times New Roman"/>
          <w:sz w:val="28"/>
          <w:szCs w:val="28"/>
        </w:rPr>
        <w:t xml:space="preserve"> района (далее - отдел) и определяет перечень подлежащих проверке объектов проверки, вид проверки (выездная и (или) документарная), срок проведения проверки, период времени, за который проверяется деятельность объектов проверки.</w:t>
      </w:r>
    </w:p>
    <w:p w:rsidR="00CA71E3" w:rsidRPr="00CA71E3" w:rsidRDefault="00CA71E3" w:rsidP="00CA71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A71E3">
        <w:rPr>
          <w:rFonts w:ascii="Times New Roman" w:hAnsi="Times New Roman"/>
          <w:sz w:val="28"/>
          <w:szCs w:val="28"/>
        </w:rPr>
        <w:t>8. Исполнение утвержденного плана проверок возлагается на отдел.</w:t>
      </w:r>
    </w:p>
    <w:p w:rsidR="00CA71E3" w:rsidRPr="00CA71E3" w:rsidRDefault="00CA71E3" w:rsidP="00CA71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A71E3">
        <w:rPr>
          <w:rFonts w:ascii="Times New Roman" w:hAnsi="Times New Roman"/>
          <w:sz w:val="28"/>
          <w:szCs w:val="28"/>
        </w:rPr>
        <w:t xml:space="preserve">9. Изменения в план проверок могут быть внесены в соответствии с решением главы </w:t>
      </w:r>
      <w:r>
        <w:rPr>
          <w:rFonts w:ascii="Times New Roman" w:hAnsi="Times New Roman"/>
          <w:sz w:val="28"/>
          <w:szCs w:val="28"/>
        </w:rPr>
        <w:t>Платнировского</w:t>
      </w:r>
      <w:r w:rsidRPr="00CA71E3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CA71E3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Pr="00CA71E3">
        <w:rPr>
          <w:rFonts w:ascii="Times New Roman" w:hAnsi="Times New Roman"/>
          <w:sz w:val="28"/>
          <w:szCs w:val="28"/>
        </w:rPr>
        <w:t xml:space="preserve"> района или лица, его замещающего, на основании мотивированного обращения начальника отдела.</w:t>
      </w:r>
    </w:p>
    <w:p w:rsidR="00CA71E3" w:rsidRPr="00CA71E3" w:rsidRDefault="00CA71E3" w:rsidP="00CA71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A71E3">
        <w:rPr>
          <w:rFonts w:ascii="Times New Roman" w:hAnsi="Times New Roman"/>
          <w:sz w:val="28"/>
          <w:szCs w:val="28"/>
        </w:rPr>
        <w:t>10. Электронная копия утвержденного плана проверок, а также вносимые в него изменения, размещаются на официальном сайте администрации в информационно-телекоммуникационной сети «Интернет» не позднее пяти рабочих дней со дня их утверждения.</w:t>
      </w:r>
    </w:p>
    <w:p w:rsidR="00CA71E3" w:rsidRPr="00CA71E3" w:rsidRDefault="00CA71E3" w:rsidP="00CA71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A71E3">
        <w:rPr>
          <w:rFonts w:ascii="Times New Roman" w:hAnsi="Times New Roman"/>
          <w:sz w:val="28"/>
          <w:szCs w:val="28"/>
        </w:rPr>
        <w:t>11. Проверки в отношении каждого объекта проверки проводятся не чаще одного раза в год.</w:t>
      </w:r>
    </w:p>
    <w:p w:rsidR="00CA71E3" w:rsidRPr="00CA71E3" w:rsidRDefault="00CA71E3" w:rsidP="00CA71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A71E3">
        <w:rPr>
          <w:rFonts w:ascii="Times New Roman" w:hAnsi="Times New Roman"/>
          <w:sz w:val="28"/>
          <w:szCs w:val="28"/>
        </w:rPr>
        <w:t>12. Внеплановые проверки проводятся в случае поступления информации о нарушении Федерального закона  № 223-ФЗ и иных принятых в соответствии с ним нормативных правовых актов Российской Федерации.</w:t>
      </w:r>
    </w:p>
    <w:p w:rsidR="00CA71E3" w:rsidRPr="00CA71E3" w:rsidRDefault="00CA71E3" w:rsidP="00CA71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A71E3">
        <w:rPr>
          <w:rFonts w:ascii="Times New Roman" w:hAnsi="Times New Roman"/>
          <w:sz w:val="28"/>
          <w:szCs w:val="28"/>
        </w:rPr>
        <w:t>13. Проверка проводится на основании распоряжения администрации, которым определяются:</w:t>
      </w:r>
    </w:p>
    <w:p w:rsidR="00CA71E3" w:rsidRDefault="00CA71E3" w:rsidP="00CA71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A71E3" w:rsidRDefault="00CA71E3" w:rsidP="00CA71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</w:p>
    <w:p w:rsidR="00CA71E3" w:rsidRPr="00CA71E3" w:rsidRDefault="00CA71E3" w:rsidP="00CA71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A71E3">
        <w:rPr>
          <w:rFonts w:ascii="Times New Roman" w:hAnsi="Times New Roman"/>
          <w:sz w:val="28"/>
          <w:szCs w:val="28"/>
        </w:rPr>
        <w:t>а) наименование объекта проверки;</w:t>
      </w:r>
    </w:p>
    <w:p w:rsidR="00CA71E3" w:rsidRPr="00CA71E3" w:rsidRDefault="00CA71E3" w:rsidP="00CA71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A71E3">
        <w:rPr>
          <w:rFonts w:ascii="Times New Roman" w:hAnsi="Times New Roman"/>
          <w:sz w:val="28"/>
          <w:szCs w:val="28"/>
        </w:rPr>
        <w:t>б) вид проверки (выездная и (или) документарная);</w:t>
      </w:r>
    </w:p>
    <w:p w:rsidR="00CA71E3" w:rsidRPr="00CA71E3" w:rsidRDefault="00CA71E3" w:rsidP="00CA71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A71E3">
        <w:rPr>
          <w:rFonts w:ascii="Times New Roman" w:hAnsi="Times New Roman"/>
          <w:sz w:val="28"/>
          <w:szCs w:val="28"/>
        </w:rPr>
        <w:t>в) срок проведения проверки, в том числе дата ее начала и окончания;</w:t>
      </w:r>
    </w:p>
    <w:p w:rsidR="00CA71E3" w:rsidRPr="00CA71E3" w:rsidRDefault="00CA71E3" w:rsidP="00CA71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A71E3">
        <w:rPr>
          <w:rFonts w:ascii="Times New Roman" w:hAnsi="Times New Roman"/>
          <w:sz w:val="28"/>
          <w:szCs w:val="28"/>
        </w:rPr>
        <w:t>г) период времени, за который проверяется деятельность объекта проверки;</w:t>
      </w:r>
    </w:p>
    <w:p w:rsidR="00CA71E3" w:rsidRPr="00CA71E3" w:rsidRDefault="00CA71E3" w:rsidP="00CA71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A71E3">
        <w:rPr>
          <w:rFonts w:ascii="Times New Roman" w:hAnsi="Times New Roman"/>
          <w:sz w:val="28"/>
          <w:szCs w:val="28"/>
        </w:rPr>
        <w:t>д) перечень должностных лиц, уполномоченных на проведение проверки (далее - комиссия).</w:t>
      </w:r>
    </w:p>
    <w:p w:rsidR="00CA71E3" w:rsidRPr="00CA71E3" w:rsidRDefault="00CA71E3" w:rsidP="00CA71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A71E3">
        <w:rPr>
          <w:rFonts w:ascii="Times New Roman" w:hAnsi="Times New Roman"/>
          <w:sz w:val="28"/>
          <w:szCs w:val="28"/>
        </w:rPr>
        <w:t>В состав комиссии включаются работники отдела. В случае необходимости, для проведения проверок администрация вправе привлекать экспертов и (или) представителей экспертных организаций, при этом не допускается включение в состав комиссии должностных лиц объекта проверки, в отношении которого проводится проверка.</w:t>
      </w:r>
    </w:p>
    <w:p w:rsidR="00CA71E3" w:rsidRPr="00CA71E3" w:rsidRDefault="00CA71E3" w:rsidP="00CA71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A71E3">
        <w:rPr>
          <w:rFonts w:ascii="Times New Roman" w:hAnsi="Times New Roman"/>
          <w:sz w:val="28"/>
          <w:szCs w:val="28"/>
        </w:rPr>
        <w:t xml:space="preserve">14. Не </w:t>
      </w:r>
      <w:proofErr w:type="gramStart"/>
      <w:r w:rsidRPr="00CA71E3">
        <w:rPr>
          <w:rFonts w:ascii="Times New Roman" w:hAnsi="Times New Roman"/>
          <w:sz w:val="28"/>
          <w:szCs w:val="28"/>
        </w:rPr>
        <w:t>позднее</w:t>
      </w:r>
      <w:proofErr w:type="gramEnd"/>
      <w:r w:rsidRPr="00CA71E3">
        <w:rPr>
          <w:rFonts w:ascii="Times New Roman" w:hAnsi="Times New Roman"/>
          <w:sz w:val="28"/>
          <w:szCs w:val="28"/>
        </w:rPr>
        <w:t xml:space="preserve"> чем за 10 рабочих дней до даты начала проведения проверки в адрес объекта проверки направляется уведомление о проведении проверки (далее - уведомление). Уведомление подписывается начальником отдела.</w:t>
      </w:r>
    </w:p>
    <w:p w:rsidR="00CA71E3" w:rsidRPr="00CA71E3" w:rsidRDefault="00CA71E3" w:rsidP="00CA71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A71E3">
        <w:rPr>
          <w:rFonts w:ascii="Times New Roman" w:hAnsi="Times New Roman"/>
          <w:sz w:val="28"/>
          <w:szCs w:val="28"/>
        </w:rPr>
        <w:t>15. Уведомление должно содержать следующую информацию:</w:t>
      </w:r>
    </w:p>
    <w:p w:rsidR="00CA71E3" w:rsidRPr="00CA71E3" w:rsidRDefault="00CA71E3" w:rsidP="00CA71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A71E3">
        <w:rPr>
          <w:rFonts w:ascii="Times New Roman" w:hAnsi="Times New Roman"/>
          <w:sz w:val="28"/>
          <w:szCs w:val="28"/>
        </w:rPr>
        <w:t>а) наименование объекта проверки, которому адресовано уведомление;</w:t>
      </w:r>
    </w:p>
    <w:p w:rsidR="00CA71E3" w:rsidRPr="00CA71E3" w:rsidRDefault="00CA71E3" w:rsidP="00CA71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A71E3">
        <w:rPr>
          <w:rFonts w:ascii="Times New Roman" w:hAnsi="Times New Roman"/>
          <w:sz w:val="28"/>
          <w:szCs w:val="28"/>
        </w:rPr>
        <w:t>б) вид проверки (плановая, внеплановая, выездная и (или) документарная);</w:t>
      </w:r>
    </w:p>
    <w:p w:rsidR="00CA71E3" w:rsidRPr="00CA71E3" w:rsidRDefault="00CA71E3" w:rsidP="00CA71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A71E3">
        <w:rPr>
          <w:rFonts w:ascii="Times New Roman" w:hAnsi="Times New Roman"/>
          <w:sz w:val="28"/>
          <w:szCs w:val="28"/>
        </w:rPr>
        <w:t>в) срок проведения проверки, в том числе дату ее начала и окончания;</w:t>
      </w:r>
    </w:p>
    <w:p w:rsidR="00CA71E3" w:rsidRPr="00CA71E3" w:rsidRDefault="00CA71E3" w:rsidP="00CA71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A71E3">
        <w:rPr>
          <w:rFonts w:ascii="Times New Roman" w:hAnsi="Times New Roman"/>
          <w:sz w:val="28"/>
          <w:szCs w:val="28"/>
        </w:rPr>
        <w:t>г) состав комиссии;</w:t>
      </w:r>
    </w:p>
    <w:p w:rsidR="00CA71E3" w:rsidRPr="00CA71E3" w:rsidRDefault="00CA71E3" w:rsidP="00CA71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A71E3">
        <w:rPr>
          <w:rFonts w:ascii="Times New Roman" w:hAnsi="Times New Roman"/>
          <w:sz w:val="28"/>
          <w:szCs w:val="28"/>
        </w:rPr>
        <w:t>д) запрос о представлении документов и информации;</w:t>
      </w:r>
    </w:p>
    <w:p w:rsidR="00CA71E3" w:rsidRPr="00CA71E3" w:rsidRDefault="00CA71E3" w:rsidP="00CA71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A71E3">
        <w:rPr>
          <w:rFonts w:ascii="Times New Roman" w:hAnsi="Times New Roman"/>
          <w:sz w:val="28"/>
          <w:szCs w:val="28"/>
        </w:rPr>
        <w:t>е) сведения о необходимости обеспечения условий для проведения выездной проверки (в случае ее проведения), в том числе о предоставлении помещения для работы, а также сре</w:t>
      </w:r>
      <w:proofErr w:type="gramStart"/>
      <w:r w:rsidRPr="00CA71E3">
        <w:rPr>
          <w:rFonts w:ascii="Times New Roman" w:hAnsi="Times New Roman"/>
          <w:sz w:val="28"/>
          <w:szCs w:val="28"/>
        </w:rPr>
        <w:t>дств св</w:t>
      </w:r>
      <w:proofErr w:type="gramEnd"/>
      <w:r w:rsidRPr="00CA71E3">
        <w:rPr>
          <w:rFonts w:ascii="Times New Roman" w:hAnsi="Times New Roman"/>
          <w:sz w:val="28"/>
          <w:szCs w:val="28"/>
        </w:rPr>
        <w:t>язи и иных необходимых средств и оборудования.</w:t>
      </w:r>
    </w:p>
    <w:p w:rsidR="00CA71E3" w:rsidRPr="00CA71E3" w:rsidRDefault="00CA71E3" w:rsidP="00CA71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A71E3">
        <w:rPr>
          <w:rFonts w:ascii="Times New Roman" w:hAnsi="Times New Roman"/>
          <w:sz w:val="28"/>
          <w:szCs w:val="28"/>
        </w:rPr>
        <w:t xml:space="preserve">16. Срок проведения проверки не может составлять более чем 15 календарных дней и может быть продлен только один раз не более чем на 15 календарных дней по решению главы </w:t>
      </w:r>
      <w:r>
        <w:rPr>
          <w:rFonts w:ascii="Times New Roman" w:hAnsi="Times New Roman"/>
          <w:sz w:val="28"/>
          <w:szCs w:val="28"/>
        </w:rPr>
        <w:t>Платнировского</w:t>
      </w:r>
      <w:r w:rsidRPr="00CA71E3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CA71E3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Pr="00CA71E3">
        <w:rPr>
          <w:rFonts w:ascii="Times New Roman" w:hAnsi="Times New Roman"/>
          <w:sz w:val="28"/>
          <w:szCs w:val="28"/>
        </w:rPr>
        <w:t xml:space="preserve"> района или лица, его замещающего.</w:t>
      </w:r>
    </w:p>
    <w:p w:rsidR="00CA71E3" w:rsidRPr="00CA71E3" w:rsidRDefault="00CA71E3" w:rsidP="00CA71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A71E3">
        <w:rPr>
          <w:rFonts w:ascii="Times New Roman" w:hAnsi="Times New Roman"/>
          <w:sz w:val="28"/>
          <w:szCs w:val="28"/>
        </w:rPr>
        <w:t>17. При проведении проверки комиссия имеет право:</w:t>
      </w:r>
    </w:p>
    <w:p w:rsidR="00CA71E3" w:rsidRPr="00CA71E3" w:rsidRDefault="00CA71E3" w:rsidP="00CA71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A71E3">
        <w:rPr>
          <w:rFonts w:ascii="Times New Roman" w:hAnsi="Times New Roman"/>
          <w:sz w:val="28"/>
          <w:szCs w:val="28"/>
        </w:rPr>
        <w:t>а) в случае осуществления выездной проверки, на беспрепятственный доступ на территорию, в помещения, здания заказчика (в необходимых случаях - на фотосъемку, видеозапись, копирование документов) при предъявлении служебных удостоверений и уведомления, указанного в пункте 14 настоящего Регламента, с учетом требований законодательства Российской Федерации о защите государственной тайны, коммерческой и иной охраняемой законом тайне;</w:t>
      </w:r>
      <w:proofErr w:type="gramEnd"/>
    </w:p>
    <w:p w:rsidR="00CA71E3" w:rsidRPr="00CA71E3" w:rsidRDefault="00CA71E3" w:rsidP="00CA71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A71E3">
        <w:rPr>
          <w:rFonts w:ascii="Times New Roman" w:hAnsi="Times New Roman"/>
          <w:sz w:val="28"/>
          <w:szCs w:val="28"/>
        </w:rPr>
        <w:t>б) на истребование необходимых для проведения проверки документов с учетом требований законодательства Российской Федерации о государственной, коммерческой и иной охраняемой законом тайне;</w:t>
      </w:r>
    </w:p>
    <w:p w:rsidR="00CA71E3" w:rsidRPr="00CA71E3" w:rsidRDefault="00CA71E3" w:rsidP="00CA71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A71E3">
        <w:rPr>
          <w:rFonts w:ascii="Times New Roman" w:hAnsi="Times New Roman"/>
          <w:sz w:val="28"/>
          <w:szCs w:val="28"/>
        </w:rPr>
        <w:t>в) на получение в письменной форме, в форме электронного документа и (или) устной форме объяснений, необходимых для проведения проверки.</w:t>
      </w:r>
    </w:p>
    <w:p w:rsidR="00CA71E3" w:rsidRDefault="00CA71E3" w:rsidP="00CA71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A71E3">
        <w:rPr>
          <w:rFonts w:ascii="Times New Roman" w:hAnsi="Times New Roman"/>
          <w:sz w:val="28"/>
          <w:szCs w:val="28"/>
        </w:rPr>
        <w:t xml:space="preserve">18. По результатам проведения проверки в течение 10 рабочих дней </w:t>
      </w:r>
    </w:p>
    <w:p w:rsidR="00CA71E3" w:rsidRDefault="00CA71E3" w:rsidP="00CA71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71E3" w:rsidRDefault="00CA71E3" w:rsidP="00CA71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</w:p>
    <w:p w:rsidR="00CA71E3" w:rsidRPr="00CA71E3" w:rsidRDefault="00CA71E3" w:rsidP="00CA71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71E3">
        <w:rPr>
          <w:rFonts w:ascii="Times New Roman" w:hAnsi="Times New Roman"/>
          <w:sz w:val="28"/>
          <w:szCs w:val="28"/>
        </w:rPr>
        <w:t>составляется акт проверки, который подписывается всеми членами комиссии.</w:t>
      </w:r>
    </w:p>
    <w:p w:rsidR="00CA71E3" w:rsidRPr="00CA71E3" w:rsidRDefault="00CA71E3" w:rsidP="00CA71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A71E3">
        <w:rPr>
          <w:rFonts w:ascii="Times New Roman" w:hAnsi="Times New Roman"/>
          <w:sz w:val="28"/>
          <w:szCs w:val="28"/>
        </w:rPr>
        <w:t>Копия акта проверки направляется в адрес объекта проверки в течение 10 рабочих дней со дня его подписания.</w:t>
      </w:r>
    </w:p>
    <w:p w:rsidR="00CA71E3" w:rsidRPr="00CA71E3" w:rsidRDefault="00CA71E3" w:rsidP="00CA71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A71E3">
        <w:rPr>
          <w:rFonts w:ascii="Times New Roman" w:hAnsi="Times New Roman"/>
          <w:sz w:val="28"/>
          <w:szCs w:val="28"/>
        </w:rPr>
        <w:t>19. При наличии возражений или замечаний по выводам, изложенным в акте проверки, руководитель объекта проверки или лицо, его замещающее, вправе в срок, не превышающий 5 рабочих дней со дня получения акта проверки, представить письменные возражения или замечания, которые приобщаются к материалам проверки.</w:t>
      </w:r>
    </w:p>
    <w:p w:rsidR="00CA71E3" w:rsidRPr="00CA71E3" w:rsidRDefault="00CA71E3" w:rsidP="00CA71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A71E3">
        <w:rPr>
          <w:rFonts w:ascii="Times New Roman" w:hAnsi="Times New Roman"/>
          <w:sz w:val="28"/>
          <w:szCs w:val="28"/>
        </w:rPr>
        <w:t>20. При выявлении нарушений по результатам проверки руководителем комиссии разрабатывается и представляется на утверждение начальнику отдела контроля, план устранения выявленных нарушений (при возможности устранения).</w:t>
      </w:r>
    </w:p>
    <w:p w:rsidR="00CA71E3" w:rsidRPr="00CA71E3" w:rsidRDefault="00CA71E3" w:rsidP="00CA71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A71E3">
        <w:rPr>
          <w:rFonts w:ascii="Times New Roman" w:hAnsi="Times New Roman"/>
          <w:sz w:val="28"/>
          <w:szCs w:val="28"/>
        </w:rPr>
        <w:t xml:space="preserve">21. </w:t>
      </w:r>
      <w:proofErr w:type="gramStart"/>
      <w:r w:rsidRPr="00CA71E3">
        <w:rPr>
          <w:rFonts w:ascii="Times New Roman" w:hAnsi="Times New Roman"/>
          <w:sz w:val="28"/>
          <w:szCs w:val="28"/>
        </w:rPr>
        <w:t>План устранения выявленных нарушений разрабатывается и утверждается в течение 5 рабочих дней с даты получения объектом проверки копии акта проверки, а при наличии возражений, предусмотренных пунктом 19 настоящего Регламента, со дня получения таких возражений, и должен содержать указание на установленные комиссией нарушения объектом проверки Федерального закона № 223-ФЗ и иных принятых в соответствии с ним нормативных правовых актов Российской Федерации, способы</w:t>
      </w:r>
      <w:proofErr w:type="gramEnd"/>
      <w:r w:rsidRPr="00CA71E3">
        <w:rPr>
          <w:rFonts w:ascii="Times New Roman" w:hAnsi="Times New Roman"/>
          <w:sz w:val="28"/>
          <w:szCs w:val="28"/>
        </w:rPr>
        <w:t xml:space="preserve"> и сроки устранения указанных нарушений.</w:t>
      </w:r>
    </w:p>
    <w:p w:rsidR="00CA71E3" w:rsidRPr="00CA71E3" w:rsidRDefault="00CA71E3" w:rsidP="00CA71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A71E3">
        <w:rPr>
          <w:rFonts w:ascii="Times New Roman" w:hAnsi="Times New Roman"/>
          <w:sz w:val="28"/>
          <w:szCs w:val="28"/>
        </w:rPr>
        <w:t>22. План устранения выявленных нарушений направляется в адрес объекта проверки в течение 5 рабочих дней со дня его утверждения.</w:t>
      </w:r>
    </w:p>
    <w:p w:rsidR="00CA71E3" w:rsidRPr="00CA71E3" w:rsidRDefault="00CA71E3" w:rsidP="00CA71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A71E3">
        <w:rPr>
          <w:rFonts w:ascii="Times New Roman" w:hAnsi="Times New Roman"/>
          <w:sz w:val="28"/>
          <w:szCs w:val="28"/>
        </w:rPr>
        <w:t>23. Объект проверки информирует отдел контроля о результатах выполнения мероприятий, предусмотренных планом устранения выявленных нарушений, в течение 5 рабочих дней со дня истечения срока для их устранения, установленного планом устранения выявленных нарушений.</w:t>
      </w:r>
    </w:p>
    <w:p w:rsidR="00CA71E3" w:rsidRPr="00CA71E3" w:rsidRDefault="00CA71E3" w:rsidP="00CA71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A71E3">
        <w:rPr>
          <w:rFonts w:ascii="Times New Roman" w:hAnsi="Times New Roman"/>
          <w:sz w:val="28"/>
          <w:szCs w:val="28"/>
        </w:rPr>
        <w:t>24. В случае выявления по результатам проверок действий (бездействий), содержащих признаки административного правонарушения, материалы проверки подлежат направлению в федеральный орган исполнительной власти, уполномоченный рассматривать дела о таких административных правонарушениях, а в случае выявления действий (бездействий), содержащих признаки состава уголовного преступления, - в правоохранительные органы.</w:t>
      </w:r>
    </w:p>
    <w:p w:rsidR="00855F27" w:rsidRPr="00CA71E3" w:rsidRDefault="00CA71E3" w:rsidP="00CA71E3">
      <w:pPr>
        <w:pStyle w:val="ConsPlusNormal"/>
        <w:tabs>
          <w:tab w:val="left" w:pos="-142"/>
          <w:tab w:val="left" w:pos="142"/>
          <w:tab w:val="left" w:pos="709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71E3">
        <w:rPr>
          <w:rFonts w:ascii="Times New Roman" w:hAnsi="Times New Roman" w:cs="Times New Roman"/>
          <w:sz w:val="28"/>
          <w:szCs w:val="28"/>
        </w:rPr>
        <w:t>25. Материалы по результатам проверок, в том числе план устранения выявленных нарушений, указанный в пункте 20 настоящего Регламента, а также иные документы и информация, полученные (разработанные) в ходе проведения проверок, хранятся отделом не менее 3 лет</w:t>
      </w:r>
      <w:r w:rsidR="00855F27" w:rsidRPr="00CA71E3">
        <w:rPr>
          <w:rFonts w:ascii="Times New Roman" w:hAnsi="Times New Roman" w:cs="Times New Roman"/>
          <w:sz w:val="28"/>
          <w:szCs w:val="28"/>
        </w:rPr>
        <w:t>.</w:t>
      </w:r>
    </w:p>
    <w:p w:rsidR="00E05AC1" w:rsidRPr="00B3783A" w:rsidRDefault="00E05AC1" w:rsidP="00855F27">
      <w:pPr>
        <w:pStyle w:val="ConsPlusNormal"/>
        <w:tabs>
          <w:tab w:val="left" w:pos="-142"/>
          <w:tab w:val="left" w:pos="142"/>
          <w:tab w:val="left" w:pos="709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1EED" w:rsidRDefault="00DD1EED" w:rsidP="00DA4009">
      <w:pPr>
        <w:pStyle w:val="ConsPlusNormal"/>
        <w:tabs>
          <w:tab w:val="left" w:pos="-142"/>
          <w:tab w:val="left" w:pos="142"/>
          <w:tab w:val="left" w:pos="709"/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A71E3" w:rsidRDefault="00CA71E3" w:rsidP="00DA4009">
      <w:pPr>
        <w:pStyle w:val="ConsPlusNormal"/>
        <w:tabs>
          <w:tab w:val="left" w:pos="-142"/>
          <w:tab w:val="left" w:pos="142"/>
          <w:tab w:val="left" w:pos="709"/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A71E3" w:rsidRDefault="00DA4009" w:rsidP="00DA4009">
      <w:pPr>
        <w:pStyle w:val="32"/>
        <w:shd w:val="clear" w:color="auto" w:fill="auto"/>
        <w:tabs>
          <w:tab w:val="left" w:pos="1162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DA4009" w:rsidRPr="00DA4009" w:rsidRDefault="00DA4009" w:rsidP="00DA4009">
      <w:pPr>
        <w:pStyle w:val="32"/>
        <w:shd w:val="clear" w:color="auto" w:fill="auto"/>
        <w:tabs>
          <w:tab w:val="left" w:pos="1162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Платнировского</w:t>
      </w:r>
      <w:r w:rsidR="00CA71E3">
        <w:rPr>
          <w:sz w:val="28"/>
          <w:szCs w:val="28"/>
        </w:rPr>
        <w:t xml:space="preserve"> </w:t>
      </w:r>
      <w:r w:rsidRPr="00DA4009">
        <w:rPr>
          <w:sz w:val="28"/>
          <w:szCs w:val="28"/>
        </w:rPr>
        <w:t>сельского поселения</w:t>
      </w:r>
    </w:p>
    <w:p w:rsidR="00DA4009" w:rsidRPr="00DA4009" w:rsidRDefault="00DA4009" w:rsidP="00DA4009">
      <w:pPr>
        <w:pStyle w:val="ConsPlusNormal"/>
        <w:tabs>
          <w:tab w:val="left" w:pos="-142"/>
          <w:tab w:val="left" w:pos="142"/>
          <w:tab w:val="left" w:pos="709"/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4009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DA4009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A4009">
        <w:rPr>
          <w:rFonts w:ascii="Times New Roman" w:hAnsi="Times New Roman" w:cs="Times New Roman"/>
          <w:sz w:val="28"/>
          <w:szCs w:val="28"/>
        </w:rPr>
        <w:t>М.В. Кулиш</w:t>
      </w:r>
    </w:p>
    <w:sectPr w:rsidR="00DA4009" w:rsidRPr="00DA4009" w:rsidSect="00CA71E3">
      <w:footerReference w:type="default" r:id="rId11"/>
      <w:pgSz w:w="11906" w:h="16838"/>
      <w:pgMar w:top="426" w:right="70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EF0" w:rsidRDefault="00F17EF0" w:rsidP="00652B6C">
      <w:pPr>
        <w:spacing w:after="0" w:line="240" w:lineRule="auto"/>
      </w:pPr>
      <w:r>
        <w:separator/>
      </w:r>
    </w:p>
  </w:endnote>
  <w:endnote w:type="continuationSeparator" w:id="0">
    <w:p w:rsidR="00F17EF0" w:rsidRDefault="00F17EF0" w:rsidP="00652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Sans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06E" w:rsidRDefault="0084006E">
    <w:pPr>
      <w:pStyle w:val="a8"/>
      <w:jc w:val="right"/>
    </w:pPr>
  </w:p>
  <w:p w:rsidR="0084006E" w:rsidRDefault="0084006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EF0" w:rsidRDefault="00F17EF0" w:rsidP="00652B6C">
      <w:pPr>
        <w:spacing w:after="0" w:line="240" w:lineRule="auto"/>
      </w:pPr>
      <w:r>
        <w:separator/>
      </w:r>
    </w:p>
  </w:footnote>
  <w:footnote w:type="continuationSeparator" w:id="0">
    <w:p w:rsidR="00F17EF0" w:rsidRDefault="00F17EF0" w:rsidP="00652B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36DF7"/>
    <w:multiLevelType w:val="multilevel"/>
    <w:tmpl w:val="CB96E45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71B3872"/>
    <w:multiLevelType w:val="multilevel"/>
    <w:tmpl w:val="7B2EF58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0E0F79A1"/>
    <w:multiLevelType w:val="hybridMultilevel"/>
    <w:tmpl w:val="A628D4F8"/>
    <w:lvl w:ilvl="0" w:tplc="F1526D68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798" w:hanging="360"/>
      </w:pPr>
    </w:lvl>
    <w:lvl w:ilvl="2" w:tplc="0419001B">
      <w:start w:val="1"/>
      <w:numFmt w:val="lowerRoman"/>
      <w:lvlText w:val="%3."/>
      <w:lvlJc w:val="right"/>
      <w:pPr>
        <w:ind w:left="1518" w:hanging="180"/>
      </w:pPr>
    </w:lvl>
    <w:lvl w:ilvl="3" w:tplc="0419000F">
      <w:start w:val="1"/>
      <w:numFmt w:val="decimal"/>
      <w:lvlText w:val="%4."/>
      <w:lvlJc w:val="left"/>
      <w:pPr>
        <w:ind w:left="2238" w:hanging="360"/>
      </w:pPr>
    </w:lvl>
    <w:lvl w:ilvl="4" w:tplc="04190019">
      <w:start w:val="1"/>
      <w:numFmt w:val="lowerLetter"/>
      <w:lvlText w:val="%5."/>
      <w:lvlJc w:val="left"/>
      <w:pPr>
        <w:ind w:left="2958" w:hanging="360"/>
      </w:pPr>
    </w:lvl>
    <w:lvl w:ilvl="5" w:tplc="0419001B">
      <w:start w:val="1"/>
      <w:numFmt w:val="lowerRoman"/>
      <w:lvlText w:val="%6."/>
      <w:lvlJc w:val="right"/>
      <w:pPr>
        <w:ind w:left="3678" w:hanging="180"/>
      </w:pPr>
    </w:lvl>
    <w:lvl w:ilvl="6" w:tplc="0419000F">
      <w:start w:val="1"/>
      <w:numFmt w:val="decimal"/>
      <w:lvlText w:val="%7."/>
      <w:lvlJc w:val="left"/>
      <w:pPr>
        <w:ind w:left="4398" w:hanging="360"/>
      </w:pPr>
    </w:lvl>
    <w:lvl w:ilvl="7" w:tplc="04190019">
      <w:start w:val="1"/>
      <w:numFmt w:val="lowerLetter"/>
      <w:lvlText w:val="%8."/>
      <w:lvlJc w:val="left"/>
      <w:pPr>
        <w:ind w:left="5118" w:hanging="360"/>
      </w:pPr>
    </w:lvl>
    <w:lvl w:ilvl="8" w:tplc="0419001B">
      <w:start w:val="1"/>
      <w:numFmt w:val="lowerRoman"/>
      <w:lvlText w:val="%9."/>
      <w:lvlJc w:val="right"/>
      <w:pPr>
        <w:ind w:left="5838" w:hanging="180"/>
      </w:pPr>
    </w:lvl>
  </w:abstractNum>
  <w:abstractNum w:abstractNumId="3">
    <w:nsid w:val="1A4A331A"/>
    <w:multiLevelType w:val="hybridMultilevel"/>
    <w:tmpl w:val="514426D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FF41C1"/>
    <w:multiLevelType w:val="hybridMultilevel"/>
    <w:tmpl w:val="AA2A8AB0"/>
    <w:lvl w:ilvl="0" w:tplc="66845636">
      <w:start w:val="1"/>
      <w:numFmt w:val="decimal"/>
      <w:lvlText w:val="3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4984FDD"/>
    <w:multiLevelType w:val="hybridMultilevel"/>
    <w:tmpl w:val="AE6617C0"/>
    <w:lvl w:ilvl="0" w:tplc="3D4627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85B7C36"/>
    <w:multiLevelType w:val="multilevel"/>
    <w:tmpl w:val="DC4CCC4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4CDB299E"/>
    <w:multiLevelType w:val="hybridMultilevel"/>
    <w:tmpl w:val="8FC0296C"/>
    <w:lvl w:ilvl="0" w:tplc="5F603D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AA316B"/>
    <w:multiLevelType w:val="hybridMultilevel"/>
    <w:tmpl w:val="3AD8EA16"/>
    <w:lvl w:ilvl="0" w:tplc="66845636">
      <w:start w:val="1"/>
      <w:numFmt w:val="decimal"/>
      <w:lvlText w:val="3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97901A6"/>
    <w:multiLevelType w:val="hybridMultilevel"/>
    <w:tmpl w:val="B86CA6F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E4B0ECC"/>
    <w:multiLevelType w:val="hybridMultilevel"/>
    <w:tmpl w:val="20D2587C"/>
    <w:lvl w:ilvl="0" w:tplc="C98EC4E6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"/>
  </w:num>
  <w:num w:numId="7">
    <w:abstractNumId w:val="8"/>
  </w:num>
  <w:num w:numId="8">
    <w:abstractNumId w:val="4"/>
  </w:num>
  <w:num w:numId="9">
    <w:abstractNumId w:val="1"/>
  </w:num>
  <w:num w:numId="10">
    <w:abstractNumId w:val="6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97A"/>
    <w:rsid w:val="0001105D"/>
    <w:rsid w:val="00013A31"/>
    <w:rsid w:val="000228DC"/>
    <w:rsid w:val="00023C11"/>
    <w:rsid w:val="00027414"/>
    <w:rsid w:val="000501C6"/>
    <w:rsid w:val="00081D88"/>
    <w:rsid w:val="000907CC"/>
    <w:rsid w:val="000957E0"/>
    <w:rsid w:val="000A4393"/>
    <w:rsid w:val="000E0757"/>
    <w:rsid w:val="001019E0"/>
    <w:rsid w:val="00114D76"/>
    <w:rsid w:val="0011771A"/>
    <w:rsid w:val="00125B4F"/>
    <w:rsid w:val="0012745D"/>
    <w:rsid w:val="0013132E"/>
    <w:rsid w:val="00142AD3"/>
    <w:rsid w:val="001431A3"/>
    <w:rsid w:val="00185143"/>
    <w:rsid w:val="00186486"/>
    <w:rsid w:val="001917CC"/>
    <w:rsid w:val="001C1D68"/>
    <w:rsid w:val="001C5266"/>
    <w:rsid w:val="001C7F6E"/>
    <w:rsid w:val="001E2B09"/>
    <w:rsid w:val="001E4072"/>
    <w:rsid w:val="00202F52"/>
    <w:rsid w:val="00210256"/>
    <w:rsid w:val="00221995"/>
    <w:rsid w:val="002327E0"/>
    <w:rsid w:val="00250BB3"/>
    <w:rsid w:val="00261CF0"/>
    <w:rsid w:val="002676C2"/>
    <w:rsid w:val="00272011"/>
    <w:rsid w:val="0028362F"/>
    <w:rsid w:val="00286CF7"/>
    <w:rsid w:val="002A41F5"/>
    <w:rsid w:val="002A535E"/>
    <w:rsid w:val="002A58B8"/>
    <w:rsid w:val="002C6F52"/>
    <w:rsid w:val="002E6066"/>
    <w:rsid w:val="002E61EC"/>
    <w:rsid w:val="002F4748"/>
    <w:rsid w:val="00323AB9"/>
    <w:rsid w:val="003362FB"/>
    <w:rsid w:val="0034301E"/>
    <w:rsid w:val="00345D45"/>
    <w:rsid w:val="00354418"/>
    <w:rsid w:val="003631A0"/>
    <w:rsid w:val="003710C7"/>
    <w:rsid w:val="0037596B"/>
    <w:rsid w:val="00377EBB"/>
    <w:rsid w:val="00395733"/>
    <w:rsid w:val="003A0872"/>
    <w:rsid w:val="003A12EB"/>
    <w:rsid w:val="003A1F62"/>
    <w:rsid w:val="003B4136"/>
    <w:rsid w:val="003C4CA2"/>
    <w:rsid w:val="003D0C0C"/>
    <w:rsid w:val="00400A17"/>
    <w:rsid w:val="00407038"/>
    <w:rsid w:val="00420D56"/>
    <w:rsid w:val="00425072"/>
    <w:rsid w:val="00430E4C"/>
    <w:rsid w:val="004338F1"/>
    <w:rsid w:val="004429C0"/>
    <w:rsid w:val="00445D16"/>
    <w:rsid w:val="00451768"/>
    <w:rsid w:val="004629C6"/>
    <w:rsid w:val="00485A80"/>
    <w:rsid w:val="004942AA"/>
    <w:rsid w:val="004D3774"/>
    <w:rsid w:val="004D5DDA"/>
    <w:rsid w:val="004F0FA2"/>
    <w:rsid w:val="00500241"/>
    <w:rsid w:val="00503BC6"/>
    <w:rsid w:val="00517676"/>
    <w:rsid w:val="0052738E"/>
    <w:rsid w:val="0053255F"/>
    <w:rsid w:val="00536E90"/>
    <w:rsid w:val="00554E3D"/>
    <w:rsid w:val="00557035"/>
    <w:rsid w:val="00557D90"/>
    <w:rsid w:val="00561415"/>
    <w:rsid w:val="005727BB"/>
    <w:rsid w:val="00573814"/>
    <w:rsid w:val="005863BE"/>
    <w:rsid w:val="00586484"/>
    <w:rsid w:val="005966DC"/>
    <w:rsid w:val="005B5D93"/>
    <w:rsid w:val="005C6767"/>
    <w:rsid w:val="005D031E"/>
    <w:rsid w:val="005D6D9C"/>
    <w:rsid w:val="005E46E8"/>
    <w:rsid w:val="005F69B1"/>
    <w:rsid w:val="00606F55"/>
    <w:rsid w:val="00621C9E"/>
    <w:rsid w:val="00621D44"/>
    <w:rsid w:val="006222BA"/>
    <w:rsid w:val="00632993"/>
    <w:rsid w:val="00643183"/>
    <w:rsid w:val="00652B6C"/>
    <w:rsid w:val="00680AE5"/>
    <w:rsid w:val="006A4AE4"/>
    <w:rsid w:val="006C7729"/>
    <w:rsid w:val="006D0BB3"/>
    <w:rsid w:val="006D7B56"/>
    <w:rsid w:val="00703DE2"/>
    <w:rsid w:val="007174E5"/>
    <w:rsid w:val="00725E52"/>
    <w:rsid w:val="007340D6"/>
    <w:rsid w:val="00776016"/>
    <w:rsid w:val="00777B17"/>
    <w:rsid w:val="00781046"/>
    <w:rsid w:val="00785BB5"/>
    <w:rsid w:val="007C7030"/>
    <w:rsid w:val="007D6DA2"/>
    <w:rsid w:val="007E68CE"/>
    <w:rsid w:val="00811F18"/>
    <w:rsid w:val="00832052"/>
    <w:rsid w:val="0084006E"/>
    <w:rsid w:val="0084487F"/>
    <w:rsid w:val="00851B3A"/>
    <w:rsid w:val="00852AEC"/>
    <w:rsid w:val="00855F27"/>
    <w:rsid w:val="008573B8"/>
    <w:rsid w:val="008605D7"/>
    <w:rsid w:val="00861256"/>
    <w:rsid w:val="00891F84"/>
    <w:rsid w:val="00893822"/>
    <w:rsid w:val="008A3855"/>
    <w:rsid w:val="008B110C"/>
    <w:rsid w:val="008C331F"/>
    <w:rsid w:val="008D186B"/>
    <w:rsid w:val="008E2CCA"/>
    <w:rsid w:val="008F3337"/>
    <w:rsid w:val="008F4C33"/>
    <w:rsid w:val="00923E55"/>
    <w:rsid w:val="00930222"/>
    <w:rsid w:val="009424F2"/>
    <w:rsid w:val="00955560"/>
    <w:rsid w:val="0096293A"/>
    <w:rsid w:val="009700B0"/>
    <w:rsid w:val="00975E42"/>
    <w:rsid w:val="00977C4C"/>
    <w:rsid w:val="009806E7"/>
    <w:rsid w:val="009812BA"/>
    <w:rsid w:val="00990940"/>
    <w:rsid w:val="009934C1"/>
    <w:rsid w:val="0099418E"/>
    <w:rsid w:val="009A1C1B"/>
    <w:rsid w:val="009A7CC3"/>
    <w:rsid w:val="009D01EC"/>
    <w:rsid w:val="009D4FA6"/>
    <w:rsid w:val="009E41BC"/>
    <w:rsid w:val="009E7122"/>
    <w:rsid w:val="00A339CD"/>
    <w:rsid w:val="00A34AE9"/>
    <w:rsid w:val="00A448C6"/>
    <w:rsid w:val="00A44EBC"/>
    <w:rsid w:val="00A733B6"/>
    <w:rsid w:val="00AA27AE"/>
    <w:rsid w:val="00AC3343"/>
    <w:rsid w:val="00AC5E7E"/>
    <w:rsid w:val="00AC63C3"/>
    <w:rsid w:val="00AD083C"/>
    <w:rsid w:val="00AF59D1"/>
    <w:rsid w:val="00B20A6B"/>
    <w:rsid w:val="00B31216"/>
    <w:rsid w:val="00B3783A"/>
    <w:rsid w:val="00B478F5"/>
    <w:rsid w:val="00B54565"/>
    <w:rsid w:val="00B6040F"/>
    <w:rsid w:val="00B673E6"/>
    <w:rsid w:val="00B7005A"/>
    <w:rsid w:val="00B714B4"/>
    <w:rsid w:val="00B71D8D"/>
    <w:rsid w:val="00B84C21"/>
    <w:rsid w:val="00B90DE5"/>
    <w:rsid w:val="00B937AD"/>
    <w:rsid w:val="00BB5E69"/>
    <w:rsid w:val="00BC5B6A"/>
    <w:rsid w:val="00BC699A"/>
    <w:rsid w:val="00BD294D"/>
    <w:rsid w:val="00BE05E6"/>
    <w:rsid w:val="00BE7060"/>
    <w:rsid w:val="00BF1BD2"/>
    <w:rsid w:val="00BF7934"/>
    <w:rsid w:val="00C11563"/>
    <w:rsid w:val="00C37282"/>
    <w:rsid w:val="00C407F8"/>
    <w:rsid w:val="00C44A7F"/>
    <w:rsid w:val="00C56DCD"/>
    <w:rsid w:val="00C636F9"/>
    <w:rsid w:val="00C718B5"/>
    <w:rsid w:val="00C764A9"/>
    <w:rsid w:val="00C81219"/>
    <w:rsid w:val="00CA4A8E"/>
    <w:rsid w:val="00CA71E3"/>
    <w:rsid w:val="00CB7FA9"/>
    <w:rsid w:val="00CC56AC"/>
    <w:rsid w:val="00CD0424"/>
    <w:rsid w:val="00CD24EA"/>
    <w:rsid w:val="00CF5551"/>
    <w:rsid w:val="00D11879"/>
    <w:rsid w:val="00D12AE2"/>
    <w:rsid w:val="00D66494"/>
    <w:rsid w:val="00DA4009"/>
    <w:rsid w:val="00DD1EED"/>
    <w:rsid w:val="00DD6327"/>
    <w:rsid w:val="00DE4975"/>
    <w:rsid w:val="00DF247A"/>
    <w:rsid w:val="00E05AC1"/>
    <w:rsid w:val="00E17703"/>
    <w:rsid w:val="00E413F0"/>
    <w:rsid w:val="00E41A55"/>
    <w:rsid w:val="00E46680"/>
    <w:rsid w:val="00E5524A"/>
    <w:rsid w:val="00E61CA9"/>
    <w:rsid w:val="00E629E3"/>
    <w:rsid w:val="00E65018"/>
    <w:rsid w:val="00E8736D"/>
    <w:rsid w:val="00E879E9"/>
    <w:rsid w:val="00E90134"/>
    <w:rsid w:val="00EA0F15"/>
    <w:rsid w:val="00EA2160"/>
    <w:rsid w:val="00EA68BF"/>
    <w:rsid w:val="00ED294D"/>
    <w:rsid w:val="00ED613F"/>
    <w:rsid w:val="00EE5A31"/>
    <w:rsid w:val="00F0084C"/>
    <w:rsid w:val="00F12E44"/>
    <w:rsid w:val="00F17EF0"/>
    <w:rsid w:val="00F2497A"/>
    <w:rsid w:val="00F2726D"/>
    <w:rsid w:val="00F30649"/>
    <w:rsid w:val="00F32F2E"/>
    <w:rsid w:val="00F42D93"/>
    <w:rsid w:val="00F46AFF"/>
    <w:rsid w:val="00F51B78"/>
    <w:rsid w:val="00F624B1"/>
    <w:rsid w:val="00F6426E"/>
    <w:rsid w:val="00F64777"/>
    <w:rsid w:val="00F650CE"/>
    <w:rsid w:val="00F675F8"/>
    <w:rsid w:val="00F779B8"/>
    <w:rsid w:val="00FA2DA6"/>
    <w:rsid w:val="00FB47F9"/>
    <w:rsid w:val="00FB5E50"/>
    <w:rsid w:val="00FD6489"/>
    <w:rsid w:val="00FE21A0"/>
    <w:rsid w:val="00FE6140"/>
    <w:rsid w:val="00FE631F"/>
    <w:rsid w:val="00FF43BD"/>
    <w:rsid w:val="00FF7E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C9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D1EED"/>
    <w:pPr>
      <w:keepNext/>
      <w:spacing w:after="0" w:line="240" w:lineRule="auto"/>
      <w:jc w:val="center"/>
      <w:outlineLvl w:val="0"/>
    </w:pPr>
    <w:rPr>
      <w:rFonts w:ascii="SchoolBook" w:eastAsia="Times New Roman" w:hAnsi="SchoolBook"/>
      <w:sz w:val="4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2A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2A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5">
    <w:name w:val="heading 5"/>
    <w:basedOn w:val="a"/>
    <w:next w:val="a"/>
    <w:link w:val="50"/>
    <w:unhideWhenUsed/>
    <w:qFormat/>
    <w:rsid w:val="00DD1EED"/>
    <w:pPr>
      <w:keepNext/>
      <w:spacing w:after="0" w:line="240" w:lineRule="auto"/>
      <w:jc w:val="right"/>
      <w:outlineLvl w:val="4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1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B71D8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52B6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52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2B6C"/>
  </w:style>
  <w:style w:type="paragraph" w:styleId="a8">
    <w:name w:val="footer"/>
    <w:basedOn w:val="a"/>
    <w:link w:val="a9"/>
    <w:uiPriority w:val="99"/>
    <w:unhideWhenUsed/>
    <w:rsid w:val="00652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2B6C"/>
  </w:style>
  <w:style w:type="paragraph" w:customStyle="1" w:styleId="ConsPlusNormal">
    <w:name w:val="ConsPlusNormal"/>
    <w:rsid w:val="00E8736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rsid w:val="00DD1EED"/>
    <w:rPr>
      <w:rFonts w:ascii="SchoolBook" w:eastAsia="Times New Roman" w:hAnsi="SchoolBook" w:cs="Times New Roman"/>
      <w:sz w:val="44"/>
      <w:szCs w:val="20"/>
      <w:lang w:eastAsia="ru-RU"/>
    </w:rPr>
  </w:style>
  <w:style w:type="character" w:customStyle="1" w:styleId="50">
    <w:name w:val="Заголовок 5 Знак"/>
    <w:link w:val="5"/>
    <w:rsid w:val="00DD1EE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Hyperlink"/>
    <w:uiPriority w:val="99"/>
    <w:unhideWhenUsed/>
    <w:rsid w:val="00DD1EED"/>
    <w:rPr>
      <w:color w:val="0000FF"/>
      <w:u w:val="single"/>
    </w:rPr>
  </w:style>
  <w:style w:type="paragraph" w:styleId="ab">
    <w:name w:val="Body Text Indent"/>
    <w:basedOn w:val="a"/>
    <w:link w:val="ac"/>
    <w:uiPriority w:val="99"/>
    <w:semiHidden/>
    <w:unhideWhenUsed/>
    <w:rsid w:val="00832052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832052"/>
  </w:style>
  <w:style w:type="paragraph" w:customStyle="1" w:styleId="ConsPlusNonformat">
    <w:name w:val="ConsPlusNonformat"/>
    <w:uiPriority w:val="99"/>
    <w:rsid w:val="0083205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832052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d">
    <w:name w:val="Table Grid"/>
    <w:basedOn w:val="a1"/>
    <w:uiPriority w:val="59"/>
    <w:rsid w:val="00832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852AE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852AEC"/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eastAsia="en-US"/>
    </w:rPr>
  </w:style>
  <w:style w:type="character" w:customStyle="1" w:styleId="7">
    <w:name w:val="Основной текст (7)_"/>
    <w:basedOn w:val="a0"/>
    <w:link w:val="70"/>
    <w:uiPriority w:val="99"/>
    <w:locked/>
    <w:rsid w:val="00680AE5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680AE5"/>
    <w:pPr>
      <w:widowControl w:val="0"/>
      <w:shd w:val="clear" w:color="auto" w:fill="FFFFFF"/>
      <w:spacing w:after="0" w:line="240" w:lineRule="atLeast"/>
      <w:jc w:val="both"/>
    </w:pPr>
    <w:rPr>
      <w:rFonts w:ascii="Times New Roman" w:hAnsi="Times New Roman"/>
      <w:b/>
      <w:bCs/>
      <w:sz w:val="26"/>
      <w:szCs w:val="26"/>
      <w:lang w:eastAsia="ru-RU"/>
    </w:rPr>
  </w:style>
  <w:style w:type="character" w:customStyle="1" w:styleId="31">
    <w:name w:val="Основной текст (3)_"/>
    <w:basedOn w:val="a0"/>
    <w:link w:val="32"/>
    <w:uiPriority w:val="99"/>
    <w:locked/>
    <w:rsid w:val="00680AE5"/>
    <w:rPr>
      <w:rFonts w:ascii="Times New Roman" w:hAnsi="Times New Roman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680AE5"/>
    <w:pPr>
      <w:widowControl w:val="0"/>
      <w:shd w:val="clear" w:color="auto" w:fill="FFFFFF"/>
      <w:spacing w:after="0" w:line="293" w:lineRule="exact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33pt">
    <w:name w:val="Основной текст (3) + Интервал 3 pt"/>
    <w:basedOn w:val="31"/>
    <w:uiPriority w:val="99"/>
    <w:rsid w:val="00680AE5"/>
    <w:rPr>
      <w:rFonts w:ascii="Times New Roman" w:hAnsi="Times New Roman"/>
      <w:color w:val="000000"/>
      <w:spacing w:val="60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21">
    <w:name w:val="Основной текст (2)_"/>
    <w:basedOn w:val="a0"/>
    <w:link w:val="22"/>
    <w:uiPriority w:val="99"/>
    <w:locked/>
    <w:rsid w:val="00680AE5"/>
    <w:rPr>
      <w:rFonts w:ascii="Times New Roman" w:hAnsi="Times New Roman"/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680AE5"/>
    <w:pPr>
      <w:widowControl w:val="0"/>
      <w:shd w:val="clear" w:color="auto" w:fill="FFFFFF"/>
      <w:spacing w:before="120" w:after="720" w:line="240" w:lineRule="atLeast"/>
      <w:jc w:val="both"/>
    </w:pPr>
    <w:rPr>
      <w:rFonts w:ascii="Times New Roman" w:hAnsi="Times New Roman"/>
      <w:sz w:val="19"/>
      <w:szCs w:val="19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CA71E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semiHidden/>
    <w:rsid w:val="00CA71E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C9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D1EED"/>
    <w:pPr>
      <w:keepNext/>
      <w:spacing w:after="0" w:line="240" w:lineRule="auto"/>
      <w:jc w:val="center"/>
      <w:outlineLvl w:val="0"/>
    </w:pPr>
    <w:rPr>
      <w:rFonts w:ascii="SchoolBook" w:eastAsia="Times New Roman" w:hAnsi="SchoolBook"/>
      <w:sz w:val="4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2A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2A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5">
    <w:name w:val="heading 5"/>
    <w:basedOn w:val="a"/>
    <w:next w:val="a"/>
    <w:link w:val="50"/>
    <w:unhideWhenUsed/>
    <w:qFormat/>
    <w:rsid w:val="00DD1EED"/>
    <w:pPr>
      <w:keepNext/>
      <w:spacing w:after="0" w:line="240" w:lineRule="auto"/>
      <w:jc w:val="right"/>
      <w:outlineLvl w:val="4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1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B71D8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52B6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52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2B6C"/>
  </w:style>
  <w:style w:type="paragraph" w:styleId="a8">
    <w:name w:val="footer"/>
    <w:basedOn w:val="a"/>
    <w:link w:val="a9"/>
    <w:uiPriority w:val="99"/>
    <w:unhideWhenUsed/>
    <w:rsid w:val="00652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2B6C"/>
  </w:style>
  <w:style w:type="paragraph" w:customStyle="1" w:styleId="ConsPlusNormal">
    <w:name w:val="ConsPlusNormal"/>
    <w:rsid w:val="00E8736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rsid w:val="00DD1EED"/>
    <w:rPr>
      <w:rFonts w:ascii="SchoolBook" w:eastAsia="Times New Roman" w:hAnsi="SchoolBook" w:cs="Times New Roman"/>
      <w:sz w:val="44"/>
      <w:szCs w:val="20"/>
      <w:lang w:eastAsia="ru-RU"/>
    </w:rPr>
  </w:style>
  <w:style w:type="character" w:customStyle="1" w:styleId="50">
    <w:name w:val="Заголовок 5 Знак"/>
    <w:link w:val="5"/>
    <w:rsid w:val="00DD1EE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Hyperlink"/>
    <w:uiPriority w:val="99"/>
    <w:unhideWhenUsed/>
    <w:rsid w:val="00DD1EED"/>
    <w:rPr>
      <w:color w:val="0000FF"/>
      <w:u w:val="single"/>
    </w:rPr>
  </w:style>
  <w:style w:type="paragraph" w:styleId="ab">
    <w:name w:val="Body Text Indent"/>
    <w:basedOn w:val="a"/>
    <w:link w:val="ac"/>
    <w:uiPriority w:val="99"/>
    <w:semiHidden/>
    <w:unhideWhenUsed/>
    <w:rsid w:val="00832052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832052"/>
  </w:style>
  <w:style w:type="paragraph" w:customStyle="1" w:styleId="ConsPlusNonformat">
    <w:name w:val="ConsPlusNonformat"/>
    <w:uiPriority w:val="99"/>
    <w:rsid w:val="0083205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832052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d">
    <w:name w:val="Table Grid"/>
    <w:basedOn w:val="a1"/>
    <w:uiPriority w:val="59"/>
    <w:rsid w:val="00832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852AE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852AEC"/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eastAsia="en-US"/>
    </w:rPr>
  </w:style>
  <w:style w:type="character" w:customStyle="1" w:styleId="7">
    <w:name w:val="Основной текст (7)_"/>
    <w:basedOn w:val="a0"/>
    <w:link w:val="70"/>
    <w:uiPriority w:val="99"/>
    <w:locked/>
    <w:rsid w:val="00680AE5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680AE5"/>
    <w:pPr>
      <w:widowControl w:val="0"/>
      <w:shd w:val="clear" w:color="auto" w:fill="FFFFFF"/>
      <w:spacing w:after="0" w:line="240" w:lineRule="atLeast"/>
      <w:jc w:val="both"/>
    </w:pPr>
    <w:rPr>
      <w:rFonts w:ascii="Times New Roman" w:hAnsi="Times New Roman"/>
      <w:b/>
      <w:bCs/>
      <w:sz w:val="26"/>
      <w:szCs w:val="26"/>
      <w:lang w:eastAsia="ru-RU"/>
    </w:rPr>
  </w:style>
  <w:style w:type="character" w:customStyle="1" w:styleId="31">
    <w:name w:val="Основной текст (3)_"/>
    <w:basedOn w:val="a0"/>
    <w:link w:val="32"/>
    <w:uiPriority w:val="99"/>
    <w:locked/>
    <w:rsid w:val="00680AE5"/>
    <w:rPr>
      <w:rFonts w:ascii="Times New Roman" w:hAnsi="Times New Roman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680AE5"/>
    <w:pPr>
      <w:widowControl w:val="0"/>
      <w:shd w:val="clear" w:color="auto" w:fill="FFFFFF"/>
      <w:spacing w:after="0" w:line="293" w:lineRule="exact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33pt">
    <w:name w:val="Основной текст (3) + Интервал 3 pt"/>
    <w:basedOn w:val="31"/>
    <w:uiPriority w:val="99"/>
    <w:rsid w:val="00680AE5"/>
    <w:rPr>
      <w:rFonts w:ascii="Times New Roman" w:hAnsi="Times New Roman"/>
      <w:color w:val="000000"/>
      <w:spacing w:val="60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21">
    <w:name w:val="Основной текст (2)_"/>
    <w:basedOn w:val="a0"/>
    <w:link w:val="22"/>
    <w:uiPriority w:val="99"/>
    <w:locked/>
    <w:rsid w:val="00680AE5"/>
    <w:rPr>
      <w:rFonts w:ascii="Times New Roman" w:hAnsi="Times New Roman"/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680AE5"/>
    <w:pPr>
      <w:widowControl w:val="0"/>
      <w:shd w:val="clear" w:color="auto" w:fill="FFFFFF"/>
      <w:spacing w:before="120" w:after="720" w:line="240" w:lineRule="atLeast"/>
      <w:jc w:val="both"/>
    </w:pPr>
    <w:rPr>
      <w:rFonts w:ascii="Times New Roman" w:hAnsi="Times New Roman"/>
      <w:sz w:val="19"/>
      <w:szCs w:val="19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CA71E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semiHidden/>
    <w:rsid w:val="00CA71E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garantF1://12088083.61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D1DCB-67EF-4AC0-AEAC-2B44AD822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1815</Words>
  <Characters>10348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Канева Виктория Николаевна</dc:creator>
  <cp:lastModifiedBy>User</cp:lastModifiedBy>
  <cp:revision>4</cp:revision>
  <cp:lastPrinted>2020-07-29T08:20:00Z</cp:lastPrinted>
  <dcterms:created xsi:type="dcterms:W3CDTF">2020-12-28T07:24:00Z</dcterms:created>
  <dcterms:modified xsi:type="dcterms:W3CDTF">2020-12-28T12:16:00Z</dcterms:modified>
</cp:coreProperties>
</file>