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680AE5">
      <w:pPr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80AE5" w:rsidRPr="001D35BA" w:rsidRDefault="00680AE5" w:rsidP="00680A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1D35BA" w:rsidRDefault="00680AE5" w:rsidP="00680AE5">
      <w:pPr>
        <w:jc w:val="both"/>
        <w:rPr>
          <w:rFonts w:ascii="Times New Roman" w:hAnsi="Times New Roman"/>
          <w:b/>
        </w:rPr>
      </w:pPr>
      <w:r w:rsidRPr="001D35BA">
        <w:rPr>
          <w:rFonts w:ascii="Times New Roman" w:hAnsi="Times New Roman"/>
          <w:b/>
        </w:rPr>
        <w:t xml:space="preserve">от 00.00.2020                                                                                                                         № </w:t>
      </w:r>
      <w:r>
        <w:rPr>
          <w:rFonts w:ascii="Times New Roman" w:hAnsi="Times New Roman"/>
          <w:b/>
        </w:rPr>
        <w:t>_______</w:t>
      </w:r>
    </w:p>
    <w:p w:rsidR="00680AE5" w:rsidRPr="001D35BA" w:rsidRDefault="00680AE5" w:rsidP="00680AE5">
      <w:pPr>
        <w:jc w:val="center"/>
        <w:rPr>
          <w:rFonts w:ascii="Times New Roman" w:hAnsi="Times New Roman"/>
        </w:rPr>
      </w:pPr>
      <w:proofErr w:type="spellStart"/>
      <w:r w:rsidRPr="001D35BA">
        <w:rPr>
          <w:rFonts w:ascii="Times New Roman" w:hAnsi="Times New Roman"/>
        </w:rPr>
        <w:t>ст-ца</w:t>
      </w:r>
      <w:proofErr w:type="spellEnd"/>
      <w:r w:rsidRPr="001D35BA">
        <w:rPr>
          <w:rFonts w:ascii="Times New Roman" w:hAnsi="Times New Roman"/>
        </w:rPr>
        <w:t xml:space="preserve"> Платнировская</w:t>
      </w:r>
    </w:p>
    <w:p w:rsidR="00286CF7" w:rsidRPr="00680AE5" w:rsidRDefault="008C331F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>Об утверждении Регламента</w:t>
      </w:r>
      <w:r w:rsidR="00852AEC" w:rsidRPr="00680AE5">
        <w:rPr>
          <w:rFonts w:ascii="Times New Roman" w:hAnsi="Times New Roman"/>
          <w:b/>
          <w:bCs/>
          <w:sz w:val="28"/>
          <w:szCs w:val="28"/>
        </w:rPr>
        <w:t xml:space="preserve"> осуществления ведомственного контроля </w:t>
      </w:r>
    </w:p>
    <w:p w:rsidR="00852AEC" w:rsidRPr="00852AEC" w:rsidRDefault="00852AEC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>за соблюдением требований Федеральн</w:t>
      </w:r>
      <w:r w:rsidR="00286CF7" w:rsidRPr="00680AE5">
        <w:rPr>
          <w:rFonts w:ascii="Times New Roman" w:hAnsi="Times New Roman"/>
          <w:b/>
          <w:bCs/>
          <w:sz w:val="28"/>
          <w:szCs w:val="28"/>
        </w:rPr>
        <w:t>ого закона от 18 июля 2011 г. №</w:t>
      </w:r>
      <w:r w:rsidR="00680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0AE5">
        <w:rPr>
          <w:rFonts w:ascii="Times New Roman" w:hAnsi="Times New Roman"/>
          <w:b/>
          <w:bCs/>
          <w:sz w:val="28"/>
          <w:szCs w:val="28"/>
        </w:rPr>
        <w:t>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1D35BA" w:rsidRDefault="00852AEC" w:rsidP="00680AE5">
      <w:pPr>
        <w:pStyle w:val="32"/>
        <w:shd w:val="clear" w:color="auto" w:fill="auto"/>
        <w:tabs>
          <w:tab w:val="left" w:leader="underscore" w:pos="2938"/>
        </w:tabs>
        <w:spacing w:line="317" w:lineRule="exact"/>
        <w:rPr>
          <w:sz w:val="28"/>
          <w:szCs w:val="28"/>
        </w:rPr>
      </w:pPr>
      <w:r w:rsidRPr="00680AE5">
        <w:rPr>
          <w:rFonts w:eastAsia="SimSun"/>
          <w:sz w:val="28"/>
          <w:szCs w:val="28"/>
          <w:lang w:eastAsia="zh-CN"/>
        </w:rPr>
        <w:t>В соответствии со статьей 6</w:t>
      </w:r>
      <w:r w:rsidR="00286CF7" w:rsidRPr="00680AE5">
        <w:rPr>
          <w:rFonts w:eastAsia="SimSun"/>
          <w:sz w:val="28"/>
          <w:szCs w:val="28"/>
          <w:lang w:eastAsia="zh-CN"/>
        </w:rPr>
        <w:t>.</w:t>
      </w:r>
      <w:r w:rsidRPr="00680AE5">
        <w:rPr>
          <w:rFonts w:eastAsia="SimSun"/>
          <w:sz w:val="28"/>
          <w:szCs w:val="28"/>
          <w:lang w:eastAsia="zh-CN"/>
        </w:rPr>
        <w:t>1 Федеральн</w:t>
      </w:r>
      <w:r w:rsidR="00286CF7" w:rsidRPr="00680AE5">
        <w:rPr>
          <w:rFonts w:eastAsia="SimSun"/>
          <w:sz w:val="28"/>
          <w:szCs w:val="28"/>
          <w:lang w:eastAsia="zh-CN"/>
        </w:rPr>
        <w:t>ого закона от 18 июля 2011 г. №</w:t>
      </w:r>
      <w:r w:rsidRPr="00680AE5">
        <w:rPr>
          <w:rFonts w:eastAsia="SimSun"/>
          <w:sz w:val="28"/>
          <w:szCs w:val="28"/>
          <w:lang w:eastAsia="zh-CN"/>
        </w:rPr>
        <w:t>223-ФЗ «О закупках товаров, работ, услуг отдельными видами юридических лиц»</w:t>
      </w:r>
      <w:r w:rsidR="00680AE5" w:rsidRPr="00680AE5">
        <w:rPr>
          <w:rFonts w:eastAsia="SimSun"/>
          <w:sz w:val="28"/>
          <w:szCs w:val="28"/>
          <w:lang w:eastAsia="zh-CN"/>
        </w:rPr>
        <w:t xml:space="preserve">, </w:t>
      </w:r>
      <w:r w:rsidR="00680AE5" w:rsidRPr="00680AE5">
        <w:rPr>
          <w:sz w:val="28"/>
          <w:szCs w:val="28"/>
        </w:rPr>
        <w:t xml:space="preserve">в соответствии с Уставом Платнировского сельского поселения </w:t>
      </w:r>
      <w:proofErr w:type="spellStart"/>
      <w:r w:rsidR="00680AE5" w:rsidRPr="00680AE5">
        <w:rPr>
          <w:sz w:val="28"/>
          <w:szCs w:val="28"/>
        </w:rPr>
        <w:t>Кореновского</w:t>
      </w:r>
      <w:proofErr w:type="spellEnd"/>
      <w:r w:rsidR="00680AE5" w:rsidRPr="00680AE5">
        <w:rPr>
          <w:sz w:val="28"/>
          <w:szCs w:val="28"/>
        </w:rPr>
        <w:t xml:space="preserve"> района,</w:t>
      </w:r>
      <w:r w:rsidRPr="00680AE5">
        <w:rPr>
          <w:rFonts w:eastAsia="SimSun"/>
          <w:sz w:val="28"/>
          <w:szCs w:val="28"/>
          <w:lang w:eastAsia="zh-CN"/>
        </w:rPr>
        <w:t xml:space="preserve"> Администрация </w:t>
      </w:r>
      <w:r w:rsidR="00F12E44" w:rsidRPr="00680AE5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>
        <w:rPr>
          <w:rFonts w:eastAsia="SimSun"/>
          <w:sz w:val="28"/>
          <w:szCs w:val="28"/>
          <w:lang w:eastAsia="zh-CN"/>
        </w:rPr>
        <w:t xml:space="preserve">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852AEC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Утвердить 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Регламент</w:t>
      </w: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осуществления ведомственного </w:t>
      </w:r>
      <w:proofErr w:type="gramStart"/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контроля 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>за</w:t>
      </w:r>
      <w:proofErr w:type="gramEnd"/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 xml:space="preserve"> соблюдением требований Федерального закона </w:t>
      </w:r>
      <w:r w:rsidR="00081D88" w:rsidRPr="00081D88">
        <w:rPr>
          <w:rFonts w:ascii="Times New Roman" w:eastAsia="SimSun" w:hAnsi="Times New Roman"/>
          <w:sz w:val="28"/>
          <w:szCs w:val="28"/>
          <w:lang w:eastAsia="zh-CN"/>
        </w:rPr>
        <w:t xml:space="preserve">от 18 июля 2011 г. №223-ФЗ </w:t>
      </w:r>
      <w:r w:rsidR="00286CF7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>О закупках товаров, работ, услуг отдельными видами юридических лиц</w:t>
      </w:r>
      <w:r w:rsidR="00286CF7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 xml:space="preserve"> и иных принятых в соответствии с ним нормативных правовых актов Российской Федерации</w:t>
      </w: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(прилагается)</w:t>
      </w:r>
      <w:r w:rsidRPr="00852AEC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80AE5" w:rsidRPr="00680AE5" w:rsidRDefault="00EA68BF" w:rsidP="0002741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680AE5" w:rsidRPr="00680AE5">
        <w:rPr>
          <w:rFonts w:ascii="Times New Roman" w:hAnsi="Times New Roman"/>
          <w:sz w:val="28"/>
          <w:szCs w:val="28"/>
        </w:rPr>
        <w:t xml:space="preserve">Должностным лицам администрации Платнировского сельского поселения </w:t>
      </w:r>
      <w:proofErr w:type="spellStart"/>
      <w:r w:rsidR="00680AE5" w:rsidRPr="00680AE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680AE5" w:rsidRPr="00680AE5">
        <w:rPr>
          <w:rFonts w:ascii="Times New Roman" w:hAnsi="Times New Roman"/>
          <w:sz w:val="28"/>
          <w:szCs w:val="28"/>
        </w:rPr>
        <w:t xml:space="preserve"> района при осуществлении ведомственного </w:t>
      </w:r>
      <w:proofErr w:type="gramStart"/>
      <w:r w:rsidR="00680AE5" w:rsidRPr="00680A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80AE5" w:rsidRPr="00680AE5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</w:t>
      </w:r>
      <w:r w:rsidR="00680AE5">
        <w:rPr>
          <w:rFonts w:ascii="Times New Roman" w:hAnsi="Times New Roman"/>
          <w:sz w:val="28"/>
          <w:szCs w:val="28"/>
        </w:rPr>
        <w:t>закупках товаров, работ, услуг отдельными видами юридических лиц</w:t>
      </w:r>
      <w:r w:rsidR="00680AE5" w:rsidRPr="00680AE5">
        <w:rPr>
          <w:rFonts w:ascii="Times New Roman" w:hAnsi="Times New Roman"/>
          <w:sz w:val="28"/>
          <w:szCs w:val="28"/>
        </w:rPr>
        <w:t xml:space="preserve"> руководствоваться утвержденным </w:t>
      </w:r>
      <w:r w:rsidR="00680AE5">
        <w:rPr>
          <w:rFonts w:ascii="Times New Roman" w:hAnsi="Times New Roman"/>
          <w:sz w:val="28"/>
          <w:szCs w:val="28"/>
        </w:rPr>
        <w:t>Регламентом</w:t>
      </w:r>
      <w:r w:rsidR="00680AE5" w:rsidRPr="00680AE5">
        <w:rPr>
          <w:rFonts w:ascii="Times New Roman" w:hAnsi="Times New Roman"/>
          <w:sz w:val="28"/>
          <w:szCs w:val="28"/>
        </w:rPr>
        <w:t>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 3.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66494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Хорина</w:t>
      </w:r>
      <w:bookmarkStart w:id="0" w:name="_GoBack"/>
      <w:bookmarkEnd w:id="0"/>
      <w:proofErr w:type="spell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4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5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 xml:space="preserve">латнировского </w:t>
      </w:r>
    </w:p>
    <w:p w:rsidR="00286CF7" w:rsidRPr="008C331F" w:rsidRDefault="008C331F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="00286C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М.В. Кулиш</w:t>
      </w:r>
    </w:p>
    <w:p w:rsidR="00680AE5" w:rsidRPr="001D35BA" w:rsidRDefault="00DD1EED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286CF7" w:rsidRPr="00680AE5" w:rsidRDefault="00F6426E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</w:t>
      </w:r>
      <w:proofErr w:type="gramStart"/>
      <w:r w:rsidRPr="00680A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0AE5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Федерального закона от 18</w:t>
      </w:r>
      <w:r w:rsidR="00BE05E6" w:rsidRPr="00680AE5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680AE5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BE05E6" w:rsidRPr="00680A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80AE5">
        <w:rPr>
          <w:rFonts w:ascii="Times New Roman" w:hAnsi="Times New Roman" w:cs="Times New Roman"/>
          <w:b/>
          <w:sz w:val="28"/>
          <w:szCs w:val="28"/>
        </w:rPr>
        <w:t xml:space="preserve">№ 223-ФЗ </w:t>
      </w:r>
    </w:p>
    <w:p w:rsidR="00F6426E" w:rsidRPr="00680AE5" w:rsidRDefault="00F6426E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893822" w:rsidRPr="00BB5E69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CC3" w:rsidRDefault="009A7CC3" w:rsidP="00185143">
      <w:pPr>
        <w:pStyle w:val="ConsPlusNormal"/>
        <w:tabs>
          <w:tab w:val="left" w:pos="-142"/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64777" w:rsidRPr="0053255F">
        <w:rPr>
          <w:rFonts w:ascii="Times New Roman" w:hAnsi="Times New Roman" w:cs="Times New Roman"/>
          <w:sz w:val="28"/>
          <w:szCs w:val="28"/>
        </w:rPr>
        <w:t>Настоящи</w:t>
      </w:r>
      <w:r w:rsidR="00F6426E" w:rsidRPr="0053255F">
        <w:rPr>
          <w:rFonts w:ascii="Times New Roman" w:hAnsi="Times New Roman" w:cs="Times New Roman"/>
          <w:sz w:val="28"/>
          <w:szCs w:val="28"/>
        </w:rPr>
        <w:t xml:space="preserve">й </w:t>
      </w:r>
      <w:r w:rsidR="00B54565">
        <w:rPr>
          <w:rFonts w:ascii="Times New Roman" w:hAnsi="Times New Roman" w:cs="Times New Roman"/>
          <w:sz w:val="28"/>
          <w:szCs w:val="28"/>
        </w:rPr>
        <w:t xml:space="preserve">Регламент определяет порядок </w:t>
      </w:r>
      <w:r w:rsidR="00777B17" w:rsidRPr="0053255F">
        <w:rPr>
          <w:rFonts w:ascii="Times New Roman" w:hAnsi="Times New Roman" w:cs="Times New Roman"/>
          <w:sz w:val="28"/>
          <w:szCs w:val="28"/>
        </w:rPr>
        <w:t>осуществлени</w:t>
      </w:r>
      <w:r w:rsidR="00B54565">
        <w:rPr>
          <w:rFonts w:ascii="Times New Roman" w:hAnsi="Times New Roman" w:cs="Times New Roman"/>
          <w:sz w:val="28"/>
          <w:szCs w:val="28"/>
        </w:rPr>
        <w:t>я</w:t>
      </w:r>
      <w:r w:rsidR="00777B17" w:rsidRPr="0053255F">
        <w:rPr>
          <w:rFonts w:ascii="Times New Roman" w:hAnsi="Times New Roman" w:cs="Times New Roman"/>
          <w:sz w:val="28"/>
          <w:szCs w:val="28"/>
        </w:rPr>
        <w:t xml:space="preserve"> </w:t>
      </w:r>
      <w:r w:rsidR="00DA4009" w:rsidRPr="00DA4009">
        <w:rPr>
          <w:rFonts w:ascii="Times New Roman" w:hAnsi="Times New Roman" w:cs="Times New Roman"/>
          <w:sz w:val="28"/>
          <w:szCs w:val="28"/>
        </w:rPr>
        <w:t xml:space="preserve">администрацией Платнировского сельского поселения </w:t>
      </w:r>
      <w:proofErr w:type="spellStart"/>
      <w:r w:rsidR="00DA4009" w:rsidRP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A4009" w:rsidRPr="00DA40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009" w:rsidRPr="00D11879">
        <w:rPr>
          <w:rFonts w:ascii="Times New Roman" w:hAnsi="Times New Roman" w:cs="Times New Roman"/>
          <w:sz w:val="28"/>
          <w:szCs w:val="28"/>
        </w:rPr>
        <w:t xml:space="preserve"> </w:t>
      </w:r>
      <w:r w:rsidR="00DA4009">
        <w:rPr>
          <w:rFonts w:ascii="Times New Roman" w:hAnsi="Times New Roman" w:cs="Times New Roman"/>
          <w:sz w:val="28"/>
          <w:szCs w:val="28"/>
        </w:rPr>
        <w:t>функций</w:t>
      </w:r>
      <w:r w:rsidR="00777B17" w:rsidRPr="00D11879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DA4009">
        <w:rPr>
          <w:rFonts w:ascii="Times New Roman" w:hAnsi="Times New Roman" w:cs="Times New Roman"/>
          <w:sz w:val="28"/>
          <w:szCs w:val="28"/>
        </w:rPr>
        <w:t>й</w:t>
      </w:r>
      <w:r w:rsidR="00777B17" w:rsidRPr="00D11879">
        <w:rPr>
          <w:rFonts w:ascii="Times New Roman" w:hAnsi="Times New Roman" w:cs="Times New Roman"/>
          <w:sz w:val="28"/>
          <w:szCs w:val="28"/>
        </w:rPr>
        <w:t xml:space="preserve"> учредителя в отношении </w:t>
      </w:r>
      <w:r w:rsidR="00185143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</w:t>
      </w:r>
      <w:r w:rsidR="00B54565">
        <w:rPr>
          <w:rFonts w:ascii="Times New Roman" w:eastAsia="SimSun" w:hAnsi="Times New Roman"/>
          <w:sz w:val="28"/>
          <w:szCs w:val="28"/>
          <w:lang w:eastAsia="zh-CN"/>
        </w:rPr>
        <w:t>Платнировского сельского поселения</w:t>
      </w:r>
      <w:r w:rsidR="00DA40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DA4009"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 w:rsidR="00DA4009">
        <w:rPr>
          <w:rFonts w:ascii="Times New Roman" w:eastAsia="SimSun" w:hAnsi="Times New Roman"/>
          <w:sz w:val="28"/>
          <w:szCs w:val="28"/>
          <w:lang w:eastAsia="zh-CN"/>
        </w:rPr>
        <w:t xml:space="preserve"> района</w:t>
      </w:r>
      <w:r w:rsidR="00777B17" w:rsidRPr="00D11879">
        <w:rPr>
          <w:rFonts w:ascii="Times New Roman" w:hAnsi="Times New Roman" w:cs="Times New Roman"/>
          <w:sz w:val="28"/>
          <w:szCs w:val="28"/>
        </w:rPr>
        <w:t>, прав собственника имущества в отношении</w:t>
      </w:r>
      <w:r w:rsidR="00027414">
        <w:rPr>
          <w:rFonts w:ascii="Times New Roman" w:hAnsi="Times New Roman" w:cs="Times New Roman"/>
          <w:sz w:val="28"/>
          <w:szCs w:val="28"/>
        </w:rPr>
        <w:t xml:space="preserve"> </w:t>
      </w:r>
      <w:r w:rsidR="00D11879" w:rsidRPr="00D118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85143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D11879" w:rsidRPr="00D11879">
        <w:rPr>
          <w:rFonts w:ascii="Times New Roman" w:hAnsi="Times New Roman" w:cs="Times New Roman"/>
          <w:sz w:val="28"/>
          <w:szCs w:val="28"/>
        </w:rPr>
        <w:t xml:space="preserve"> </w:t>
      </w:r>
      <w:r w:rsidR="00B54565">
        <w:rPr>
          <w:rFonts w:ascii="Times New Roman" w:eastAsia="SimSun" w:hAnsi="Times New Roman"/>
          <w:sz w:val="28"/>
          <w:szCs w:val="28"/>
          <w:lang w:eastAsia="zh-CN"/>
        </w:rPr>
        <w:t>Платнировского сельского поселения</w:t>
      </w:r>
      <w:r w:rsidR="00B54565" w:rsidRPr="0053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A40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5143" w:rsidRPr="0053255F">
        <w:rPr>
          <w:rFonts w:ascii="Times New Roman" w:hAnsi="Times New Roman" w:cs="Times New Roman"/>
          <w:sz w:val="28"/>
          <w:szCs w:val="28"/>
        </w:rPr>
        <w:t>(далее – органы ведомственного контроля)</w:t>
      </w:r>
      <w:r w:rsidR="00185143">
        <w:rPr>
          <w:rFonts w:ascii="Times New Roman" w:hAnsi="Times New Roman" w:cs="Times New Roman"/>
          <w:sz w:val="28"/>
          <w:szCs w:val="28"/>
        </w:rPr>
        <w:t>, в</w:t>
      </w:r>
      <w:r w:rsidR="00F6426E" w:rsidRPr="00B673E6">
        <w:rPr>
          <w:rFonts w:ascii="Times New Roman" w:hAnsi="Times New Roman" w:cs="Times New Roman"/>
          <w:sz w:val="28"/>
          <w:szCs w:val="28"/>
        </w:rPr>
        <w:t>едомственного контроля за соблюдением</w:t>
      </w:r>
      <w:r w:rsidR="00185143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F6426E" w:rsidRPr="00B673E6">
        <w:rPr>
          <w:rFonts w:ascii="Times New Roman" w:hAnsi="Times New Roman" w:cs="Times New Roman"/>
          <w:sz w:val="28"/>
          <w:szCs w:val="28"/>
        </w:rPr>
        <w:t xml:space="preserve"> </w:t>
      </w:r>
      <w:r w:rsidR="00185143" w:rsidRPr="00B673E6"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  <w:r w:rsidR="00DE4975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="00B54565">
        <w:rPr>
          <w:rFonts w:ascii="Times New Roman" w:eastAsia="SimSun" w:hAnsi="Times New Roman"/>
          <w:sz w:val="28"/>
          <w:szCs w:val="28"/>
          <w:lang w:eastAsia="zh-CN"/>
        </w:rPr>
        <w:t>Платнировского сельского поселения</w:t>
      </w:r>
      <w:r w:rsidR="00B5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proofErr w:type="gramEnd"/>
      <w:r w:rsidR="00DA40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5143">
        <w:rPr>
          <w:rFonts w:ascii="Times New Roman" w:hAnsi="Times New Roman" w:cs="Times New Roman"/>
          <w:sz w:val="28"/>
          <w:szCs w:val="28"/>
        </w:rPr>
        <w:t xml:space="preserve">(далее – объекты контроля) </w:t>
      </w:r>
      <w:r w:rsidR="00F6426E" w:rsidRPr="00B673E6">
        <w:rPr>
          <w:rFonts w:ascii="Times New Roman" w:hAnsi="Times New Roman" w:cs="Times New Roman"/>
          <w:sz w:val="28"/>
          <w:szCs w:val="28"/>
        </w:rPr>
        <w:t>требований Федерального закона от 18</w:t>
      </w:r>
      <w:r w:rsidR="00BE05E6" w:rsidRPr="00B673E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426E" w:rsidRPr="00B673E6">
        <w:rPr>
          <w:rFonts w:ascii="Times New Roman" w:hAnsi="Times New Roman" w:cs="Times New Roman"/>
          <w:sz w:val="28"/>
          <w:szCs w:val="28"/>
        </w:rPr>
        <w:t xml:space="preserve">2011 </w:t>
      </w:r>
      <w:r w:rsidR="00BE05E6" w:rsidRPr="00B673E6">
        <w:rPr>
          <w:rFonts w:ascii="Times New Roman" w:hAnsi="Times New Roman" w:cs="Times New Roman"/>
          <w:sz w:val="28"/>
          <w:szCs w:val="28"/>
        </w:rPr>
        <w:t xml:space="preserve">г. </w:t>
      </w:r>
      <w:r w:rsidR="00F6426E" w:rsidRPr="00B673E6">
        <w:rPr>
          <w:rFonts w:ascii="Times New Roman" w:hAnsi="Times New Roman" w:cs="Times New Roman"/>
          <w:sz w:val="28"/>
          <w:szCs w:val="28"/>
        </w:rPr>
        <w:t xml:space="preserve">№ 223-ФЗ «О закупках товаров, работ, услуг отдельными видами юридических лиц» </w:t>
      </w:r>
      <w:r w:rsidR="00395733" w:rsidRPr="00B673E6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223-ФЗ) </w:t>
      </w:r>
      <w:r w:rsidR="00F6426E" w:rsidRPr="00B673E6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правовых актов Российской Федерации</w:t>
      </w:r>
      <w:r w:rsidR="00CD0424" w:rsidRPr="00B673E6">
        <w:rPr>
          <w:rFonts w:ascii="Times New Roman" w:hAnsi="Times New Roman" w:cs="Times New Roman"/>
          <w:sz w:val="28"/>
          <w:szCs w:val="28"/>
        </w:rPr>
        <w:t xml:space="preserve"> (далее – ведомственный контроль)</w:t>
      </w:r>
      <w:r w:rsidR="00777B17" w:rsidRPr="00B673E6">
        <w:rPr>
          <w:rFonts w:ascii="Times New Roman" w:hAnsi="Times New Roman" w:cs="Times New Roman"/>
          <w:sz w:val="28"/>
          <w:szCs w:val="28"/>
        </w:rPr>
        <w:t>.</w:t>
      </w:r>
    </w:p>
    <w:p w:rsidR="00185143" w:rsidRPr="00185143" w:rsidRDefault="00185143" w:rsidP="0018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CC3" w:rsidRPr="009A7CC3">
        <w:rPr>
          <w:rFonts w:ascii="Times New Roman" w:hAnsi="Times New Roman" w:cs="Times New Roman"/>
          <w:sz w:val="28"/>
          <w:szCs w:val="28"/>
        </w:rPr>
        <w:t xml:space="preserve">. </w:t>
      </w:r>
      <w:r w:rsidR="00F64777" w:rsidRPr="00B673E6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органы ведомственного контроля осуществляют проверку соблюдения </w:t>
      </w:r>
      <w:r w:rsidRPr="00185143">
        <w:rPr>
          <w:rFonts w:ascii="Times New Roman" w:hAnsi="Times New Roman" w:cs="Times New Roman"/>
          <w:sz w:val="28"/>
          <w:szCs w:val="28"/>
        </w:rPr>
        <w:t xml:space="preserve">объектами контроля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223-ФЗ, иных принятых в соответствии с ним нормативных правовых актов Российской Федерации (далее - законодательство Российской Федерации о закупках товаров, работ, услуг отдельными видами юридических лиц), в том числе: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1) соответствие положения о закупке товаров, работ и услуг объекта контроля (далее - положение о закупке) требованиям, установленным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223-ФЗ, типовому положению о закупке, утвержденному органом ведомственного контроля в соответствии с </w:t>
      </w:r>
      <w:hyperlink r:id="rId10" w:history="1">
        <w:r w:rsidRPr="00185143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18514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 (при наличии);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2) своевременность размещения объектами контроля в единой информационной системе в сфере закупок товаров, работ, услуг для обеспечения государственных и муниципальных нужд (далее - ЕИС) </w:t>
      </w:r>
      <w:r w:rsidRPr="00185143">
        <w:rPr>
          <w:rFonts w:ascii="Times New Roman" w:hAnsi="Times New Roman" w:cs="Times New Roman"/>
          <w:sz w:val="28"/>
          <w:szCs w:val="28"/>
        </w:rPr>
        <w:lastRenderedPageBreak/>
        <w:t>положения о закупке и внесенных в него изменений;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3) соблюдение объектом контроля порядка формирования плана закупки товаров, работ, услуг, порядка и сроков размещения в ЕИС такого плана, установленных Правительством Российской Федерации; требований к формированию плана закупки,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4) соответствие способа и формы осуществления объектами контроля закупки товаров, работ, услуг (далее - закупка) требованиям законодательства Российской Федерации о закупках товаров, работ, услуг отдельными видами юридических лиц, положению о закупке;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5) соблюдение объектами контроля предусмотренных законодательством Российской Федерации о закупках товаров, работ, услуг отдельными видами юридических лиц требований к содержанию извещения о закупке и документации о закупке;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6) своевременность размещения объектами контроля в ЕИС информации о закупке, информации и документов о договорах, заключенных заказчиками по результатам закупки, а также иной информации, подлежащей размещению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7) соблюдение объектами контроля требований, касающихся участия в закупке субъектов малого и среднего предпринимательства, в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 случаях;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8) своевременность внесения объектами контроля в реестр договоров, заключенных объектами контроля, информации и документов о заключении, изменении, расторжении, исполнении указанных договоров, своевременность направления сведений в реестр недобросовестных поставщиков, предусмотренный </w:t>
      </w:r>
      <w:hyperlink r:id="rId11" w:history="1">
        <w:r w:rsidRPr="00185143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18514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9) своевременность размещения в ЕИС отчетов, предусмотренных законодательством Российской Федерации о закупках товаров, работ, услуг отдельными видами юридических лиц.</w:t>
      </w:r>
    </w:p>
    <w:p w:rsidR="009700B0" w:rsidRDefault="00185143" w:rsidP="00185143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0B0">
        <w:rPr>
          <w:rFonts w:ascii="Times New Roman" w:hAnsi="Times New Roman" w:cs="Times New Roman"/>
          <w:sz w:val="28"/>
          <w:szCs w:val="28"/>
        </w:rPr>
        <w:t xml:space="preserve">. </w:t>
      </w:r>
      <w:r w:rsidR="00F64777" w:rsidRPr="00B673E6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путем проведения выездных </w:t>
      </w:r>
      <w:r w:rsidR="007D6DA2" w:rsidRPr="00B673E6">
        <w:rPr>
          <w:rFonts w:ascii="Times New Roman" w:hAnsi="Times New Roman" w:cs="Times New Roman"/>
          <w:sz w:val="28"/>
          <w:szCs w:val="28"/>
        </w:rPr>
        <w:t>и (</w:t>
      </w:r>
      <w:r w:rsidR="00F64777" w:rsidRPr="00B673E6">
        <w:rPr>
          <w:rFonts w:ascii="Times New Roman" w:hAnsi="Times New Roman" w:cs="Times New Roman"/>
          <w:sz w:val="28"/>
          <w:szCs w:val="28"/>
        </w:rPr>
        <w:t>или</w:t>
      </w:r>
      <w:r w:rsidR="007D6DA2" w:rsidRPr="00B673E6">
        <w:rPr>
          <w:rFonts w:ascii="Times New Roman" w:hAnsi="Times New Roman" w:cs="Times New Roman"/>
          <w:sz w:val="28"/>
          <w:szCs w:val="28"/>
        </w:rPr>
        <w:t>)</w:t>
      </w:r>
      <w:r w:rsidR="00F64777" w:rsidRPr="00B673E6">
        <w:rPr>
          <w:rFonts w:ascii="Times New Roman" w:hAnsi="Times New Roman" w:cs="Times New Roman"/>
          <w:sz w:val="28"/>
          <w:szCs w:val="28"/>
        </w:rPr>
        <w:t xml:space="preserve"> документарных мероприятий ведомственного контроля</w:t>
      </w:r>
      <w:r w:rsidR="007D6DA2" w:rsidRPr="00B673E6">
        <w:rPr>
          <w:rFonts w:ascii="Times New Roman" w:hAnsi="Times New Roman" w:cs="Times New Roman"/>
          <w:sz w:val="28"/>
          <w:szCs w:val="28"/>
        </w:rPr>
        <w:t xml:space="preserve"> (далее – проверка)</w:t>
      </w:r>
      <w:r w:rsidR="00F64777" w:rsidRPr="00B673E6">
        <w:rPr>
          <w:rFonts w:ascii="Times New Roman" w:hAnsi="Times New Roman" w:cs="Times New Roman"/>
          <w:sz w:val="28"/>
          <w:szCs w:val="28"/>
        </w:rPr>
        <w:t>.</w:t>
      </w:r>
      <w:r w:rsidR="007D6DA2" w:rsidRPr="00B673E6">
        <w:rPr>
          <w:rFonts w:ascii="Times New Roman" w:hAnsi="Times New Roman" w:cs="Times New Roman"/>
          <w:sz w:val="28"/>
          <w:szCs w:val="28"/>
        </w:rPr>
        <w:t xml:space="preserve"> Документарная проверка проводится по месту нахождения органа ведомственного контроля. Выездная проверка проводится по месту нахождения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F8" w:rsidRDefault="00C407F8" w:rsidP="00C407F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7CC3">
        <w:rPr>
          <w:rFonts w:ascii="Times New Roman" w:hAnsi="Times New Roman" w:cs="Times New Roman"/>
          <w:sz w:val="28"/>
          <w:szCs w:val="28"/>
        </w:rPr>
        <w:t>В зависимости от основания проведения проводятся плановые и внеплановые проверки.</w:t>
      </w:r>
    </w:p>
    <w:p w:rsidR="00C407F8" w:rsidRDefault="00C407F8" w:rsidP="00C407F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F8">
        <w:rPr>
          <w:rFonts w:ascii="Times New Roman" w:hAnsi="Times New Roman" w:cs="Times New Roman"/>
          <w:sz w:val="28"/>
          <w:szCs w:val="28"/>
        </w:rPr>
        <w:t>5. Плановые проверки осуществляются на основании плана проверок</w:t>
      </w:r>
      <w:r w:rsidR="00250BB3">
        <w:rPr>
          <w:rFonts w:ascii="Times New Roman" w:hAnsi="Times New Roman" w:cs="Times New Roman"/>
          <w:sz w:val="28"/>
          <w:szCs w:val="28"/>
        </w:rPr>
        <w:t xml:space="preserve">. </w:t>
      </w:r>
      <w:r w:rsidR="00250BB3" w:rsidRPr="00250BB3">
        <w:rPr>
          <w:rFonts w:ascii="Times New Roman" w:hAnsi="Times New Roman" w:cs="Times New Roman"/>
          <w:sz w:val="28"/>
          <w:szCs w:val="28"/>
        </w:rPr>
        <w:t>План проведения проверок может утверждаться на год, полугодие или квартал соответствующего года</w:t>
      </w:r>
      <w:r w:rsidRPr="00C407F8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855F27" w:rsidRPr="00C407F8">
        <w:rPr>
          <w:rFonts w:ascii="Times New Roman" w:hAnsi="Times New Roman" w:cs="Times New Roman"/>
          <w:sz w:val="28"/>
          <w:szCs w:val="28"/>
        </w:rPr>
        <w:t xml:space="preserve">руководителем органа ведомственного контроля </w:t>
      </w:r>
      <w:r w:rsidRPr="00C407F8">
        <w:rPr>
          <w:rFonts w:ascii="Times New Roman" w:hAnsi="Times New Roman" w:cs="Times New Roman"/>
          <w:sz w:val="28"/>
          <w:szCs w:val="28"/>
        </w:rPr>
        <w:t xml:space="preserve">план проверок подлежит размещению на официальном сайте органа ведомственного контроля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7F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7F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утверждения.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6. Основанием для проведения внеплановой проверки является поступление информации о нарушении объектом контроля законодательства </w:t>
      </w:r>
      <w:r w:rsidRPr="00855F2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закупках товаров, работ, услуг отдельными видами юридических лиц.</w:t>
      </w:r>
    </w:p>
    <w:p w:rsidR="00855F27" w:rsidRDefault="000957E0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Распоряжением</w:t>
      </w:r>
      <w:r w:rsidR="00855F27" w:rsidRPr="00855F27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определяется перечень должностных лиц, уполномоченных на осуществление ведомственного контроля</w:t>
      </w:r>
      <w:r w:rsidR="00851B3A">
        <w:rPr>
          <w:rFonts w:ascii="Times New Roman" w:hAnsi="Times New Roman" w:cs="Times New Roman"/>
          <w:sz w:val="28"/>
          <w:szCs w:val="28"/>
        </w:rPr>
        <w:t>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8. Плановые и внеплановые проверки проводятся на основании </w:t>
      </w:r>
      <w:r w:rsidR="00643183">
        <w:rPr>
          <w:rFonts w:ascii="Times New Roman" w:hAnsi="Times New Roman" w:cs="Times New Roman"/>
          <w:sz w:val="28"/>
          <w:szCs w:val="28"/>
        </w:rPr>
        <w:t>распоряжения</w:t>
      </w:r>
      <w:r w:rsidRPr="00855F27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00B0">
        <w:rPr>
          <w:rFonts w:ascii="Times New Roman" w:hAnsi="Times New Roman" w:cs="Times New Roman"/>
          <w:sz w:val="28"/>
          <w:szCs w:val="28"/>
        </w:rPr>
        <w:t xml:space="preserve">. </w:t>
      </w:r>
      <w:r w:rsidRPr="00855F27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уведомляет объект контроля о проведении проверки путем направления уведомления о проведении проверки (далее - уведомление) не </w:t>
      </w:r>
      <w:proofErr w:type="gramStart"/>
      <w:r w:rsidRPr="00855F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5F27">
        <w:rPr>
          <w:rFonts w:ascii="Times New Roman" w:hAnsi="Times New Roman" w:cs="Times New Roman"/>
          <w:sz w:val="28"/>
          <w:szCs w:val="28"/>
        </w:rPr>
        <w:t xml:space="preserve"> чем за пять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дня начала проведения проверки.</w:t>
      </w:r>
    </w:p>
    <w:p w:rsidR="009700B0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00B0">
        <w:rPr>
          <w:rFonts w:ascii="Times New Roman" w:hAnsi="Times New Roman" w:cs="Times New Roman"/>
          <w:sz w:val="28"/>
          <w:szCs w:val="28"/>
        </w:rPr>
        <w:t xml:space="preserve">. </w:t>
      </w:r>
      <w:r w:rsidR="009A7CC3" w:rsidRPr="009A7CC3">
        <w:rPr>
          <w:rFonts w:ascii="Times New Roman" w:hAnsi="Times New Roman" w:cs="Times New Roman"/>
          <w:sz w:val="28"/>
          <w:szCs w:val="28"/>
        </w:rPr>
        <w:t xml:space="preserve">Уведомление должно </w:t>
      </w:r>
      <w:r w:rsidR="009700B0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1) наименование объекта контроля, которому адресовано уведомление;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2) предмет проверки (основные проверяемые вопросы), в том числе период времени, за который проверяется деятельность объекта контроля;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4) период проведения проверки;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5F27">
        <w:rPr>
          <w:rFonts w:ascii="Times New Roman" w:hAnsi="Times New Roman" w:cs="Times New Roman"/>
          <w:sz w:val="28"/>
          <w:szCs w:val="28"/>
        </w:rPr>
        <w:t>) перечень документов и информации, необходимых для осуществления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11. Объект контроля, в отношении которого проводится выездная проверка, обязан обеспечить условия для проведения такой проверки, включая предоставление помещения для работы, средств связи и иных необходимых для осуществления проверки средств и оборудования.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55F27">
        <w:rPr>
          <w:rFonts w:ascii="Times New Roman" w:hAnsi="Times New Roman" w:cs="Times New Roman"/>
          <w:sz w:val="28"/>
          <w:szCs w:val="28"/>
        </w:rPr>
        <w:t>Срок проведения проверки не может составлять более чем 30 календарных дней со дня начала проведения проверки и может быть продлен по решению руководителя органа ведомственного контроля или лица, уполномоченного руководителем органа ведомственного контроля, только один раз и не более чем на 15 календарных дней, о чем объект контроля письменно уведомляется в течение одного рабочего дня со дня принятия указанного решения.</w:t>
      </w:r>
      <w:proofErr w:type="gramEnd"/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13. При проведении проверки должностные лица, уполномоченные на осуществление ведомственного контроля, имеют право: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выездной проверки - на беспрепятственный доступ на территорию, в помещения, здания объекта контроля (в необходимых случаях - на фотосъемку, видеозапись, копирование документов) с учетом требований законодательства Российской Федерации о защите </w:t>
      </w:r>
      <w:hyperlink r:id="rId12" w:anchor="/document/10102673/entry/3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, </w:t>
      </w:r>
      <w:hyperlink r:id="rId13" w:anchor="/document/12136454/entry/0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коммерческой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 и иной охраняемой законом тайн</w:t>
      </w:r>
      <w:r w:rsidR="003710C7">
        <w:rPr>
          <w:rFonts w:ascii="Times New Roman" w:hAnsi="Times New Roman" w:cs="Times New Roman"/>
          <w:sz w:val="28"/>
          <w:szCs w:val="28"/>
        </w:rPr>
        <w:t>ы</w:t>
      </w:r>
      <w:r w:rsidR="003710C7" w:rsidRPr="003710C7">
        <w:rPr>
          <w:rFonts w:ascii="Times New Roman" w:hAnsi="Times New Roman" w:cs="Times New Roman"/>
          <w:sz w:val="28"/>
          <w:szCs w:val="28"/>
        </w:rPr>
        <w:t>;</w:t>
      </w:r>
      <w:r w:rsidR="003710C7" w:rsidRPr="0085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проверки документов с учетом требований законодательства Российской Федерации о защите </w:t>
      </w:r>
      <w:hyperlink r:id="rId14" w:anchor="/document/10102673/entry/3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, </w:t>
      </w:r>
      <w:hyperlink r:id="rId15" w:anchor="/document/12136454/entry/0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коммерческой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 и иной охраняемой законом тайн</w:t>
      </w:r>
      <w:r w:rsidR="003710C7">
        <w:rPr>
          <w:rFonts w:ascii="Times New Roman" w:hAnsi="Times New Roman" w:cs="Times New Roman"/>
          <w:sz w:val="28"/>
          <w:szCs w:val="28"/>
        </w:rPr>
        <w:t>ы</w:t>
      </w:r>
      <w:r w:rsidR="003710C7" w:rsidRPr="003710C7">
        <w:rPr>
          <w:rFonts w:ascii="Times New Roman" w:hAnsi="Times New Roman" w:cs="Times New Roman"/>
          <w:sz w:val="28"/>
          <w:szCs w:val="28"/>
        </w:rPr>
        <w:t>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14. По результатам проведения проверки составляется акт проверки в </w:t>
      </w:r>
      <w:r w:rsidRPr="00855F27">
        <w:rPr>
          <w:rFonts w:ascii="Times New Roman" w:hAnsi="Times New Roman" w:cs="Times New Roman"/>
          <w:sz w:val="28"/>
          <w:szCs w:val="28"/>
        </w:rPr>
        <w:lastRenderedPageBreak/>
        <w:t>двух экземплярах, который подписывается должностным лицом органа ведомственного контроля, уполномоченным на осуществление ведомственного контроля, и представляется руководителю органа ведомственного контроля или иному уполномоченному руководителем органа ведомственного контроля лицу в течение трех рабочих дней со дня составления акта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Срок составления акта проверки не может превышать десять рабочих дней со дня окончания проверки. При выявлении по результатам проведения проверок нарушений должностными лицами, уполномоченными на осуществление ведомственного контроля, в акте проверки предлагаются мероприятия по устранению выявленных нарушений.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27">
        <w:rPr>
          <w:rFonts w:ascii="Times New Roman" w:hAnsi="Times New Roman" w:cs="Times New Roman"/>
          <w:sz w:val="28"/>
          <w:szCs w:val="28"/>
        </w:rPr>
        <w:t>Акт проверки в течение трех рабочих дней со дня его подписания должностным лицом органа ведомственного контроля вручается представителю объекта контроля лично либо направляется заказным отправлением с уведомлением о вручении через организацию почтовой связи, иную организацию, осуществляющую доставку корреспонденции, или иным способом, свидетельствующим о его получении объектом контроля, в том числе с применением автоматизированных информационных систем.</w:t>
      </w:r>
      <w:proofErr w:type="gramEnd"/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Объект контроля обязан представить органу ведомственного контроля информацию о принятых мерах по устранению выявленных нарушений в срок не позднее 30 рабочих дней со дня получения акта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55F27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 объекта контроля, содержащих признаки административного правонарушения, материалы проверки подлежат направлению органом ведомственного контроля в </w:t>
      </w:r>
      <w:r w:rsidR="00554E3D">
        <w:rPr>
          <w:rFonts w:ascii="Times New Roman" w:hAnsi="Times New Roman" w:cs="Times New Roman"/>
          <w:sz w:val="28"/>
          <w:szCs w:val="28"/>
        </w:rPr>
        <w:t xml:space="preserve">орган. </w:t>
      </w:r>
      <w:r w:rsidR="00554E3D" w:rsidRPr="00554E3D">
        <w:rPr>
          <w:rFonts w:ascii="Times New Roman" w:hAnsi="Times New Roman" w:cs="Times New Roman"/>
          <w:sz w:val="28"/>
          <w:szCs w:val="28"/>
        </w:rPr>
        <w:t>уполномоченный рассматривать дела о таких административных правонарушениях,</w:t>
      </w:r>
      <w:r w:rsidRPr="00855F27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(бездействия), содержащих признаки состава преступления, - в правоохранительные органы в течение трех рабочих дней со дня составления акта проверки.</w:t>
      </w:r>
      <w:proofErr w:type="gramEnd"/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16. Материалы по результатам проведения проверок, а также иные документы и информация, полученные (разработанные) в ходе проведения проверок, хранятся органом ведомственного контроля не менее 3</w:t>
      </w:r>
      <w:r w:rsidR="00C636F9">
        <w:rPr>
          <w:rFonts w:ascii="Times New Roman" w:hAnsi="Times New Roman" w:cs="Times New Roman"/>
          <w:sz w:val="28"/>
          <w:szCs w:val="28"/>
        </w:rPr>
        <w:t>х</w:t>
      </w:r>
      <w:r w:rsidRPr="00855F27">
        <w:rPr>
          <w:rFonts w:ascii="Times New Roman" w:hAnsi="Times New Roman" w:cs="Times New Roman"/>
          <w:sz w:val="28"/>
          <w:szCs w:val="28"/>
        </w:rPr>
        <w:t xml:space="preserve"> лет со дня окончания проведения проверки.</w:t>
      </w:r>
    </w:p>
    <w:p w:rsidR="00E05AC1" w:rsidRPr="00B3783A" w:rsidRDefault="00E05AC1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DA4009" w:rsidRP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 w:cs="Times New Roman"/>
          <w:sz w:val="28"/>
          <w:szCs w:val="28"/>
        </w:rPr>
        <w:t>М.В. Кулиш</w:t>
      </w:r>
    </w:p>
    <w:sectPr w:rsidR="00DA4009" w:rsidRPr="00DA4009" w:rsidSect="00680AE5">
      <w:footerReference w:type="default" r:id="rId16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F2" w:rsidRDefault="009424F2" w:rsidP="00652B6C">
      <w:pPr>
        <w:spacing w:after="0" w:line="240" w:lineRule="auto"/>
      </w:pPr>
      <w:r>
        <w:separator/>
      </w:r>
    </w:p>
  </w:endnote>
  <w:endnote w:type="continuationSeparator" w:id="0">
    <w:p w:rsidR="009424F2" w:rsidRDefault="009424F2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F2" w:rsidRDefault="009424F2" w:rsidP="00652B6C">
      <w:pPr>
        <w:spacing w:after="0" w:line="240" w:lineRule="auto"/>
      </w:pPr>
      <w:r>
        <w:separator/>
      </w:r>
    </w:p>
  </w:footnote>
  <w:footnote w:type="continuationSeparator" w:id="0">
    <w:p w:rsidR="009424F2" w:rsidRDefault="009424F2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7EBB"/>
    <w:rsid w:val="00395733"/>
    <w:rsid w:val="003A0872"/>
    <w:rsid w:val="003A12EB"/>
    <w:rsid w:val="003A1F62"/>
    <w:rsid w:val="003B4136"/>
    <w:rsid w:val="003C4CA2"/>
    <w:rsid w:val="003D0C0C"/>
    <w:rsid w:val="00400A17"/>
    <w:rsid w:val="00407038"/>
    <w:rsid w:val="00420D56"/>
    <w:rsid w:val="00425072"/>
    <w:rsid w:val="00430E4C"/>
    <w:rsid w:val="004338F1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966DC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4AE4"/>
    <w:rsid w:val="006C7729"/>
    <w:rsid w:val="006D0BB3"/>
    <w:rsid w:val="006D7B56"/>
    <w:rsid w:val="00703DE2"/>
    <w:rsid w:val="007174E5"/>
    <w:rsid w:val="00725E52"/>
    <w:rsid w:val="007340D6"/>
    <w:rsid w:val="00776016"/>
    <w:rsid w:val="00777B17"/>
    <w:rsid w:val="00781046"/>
    <w:rsid w:val="00785BB5"/>
    <w:rsid w:val="007C7030"/>
    <w:rsid w:val="007D6DA2"/>
    <w:rsid w:val="007E68CE"/>
    <w:rsid w:val="00811F18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A3855"/>
    <w:rsid w:val="008B110C"/>
    <w:rsid w:val="008C331F"/>
    <w:rsid w:val="008D186B"/>
    <w:rsid w:val="008E2CCA"/>
    <w:rsid w:val="008F3337"/>
    <w:rsid w:val="008F4C33"/>
    <w:rsid w:val="00923E55"/>
    <w:rsid w:val="00930222"/>
    <w:rsid w:val="009424F2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D4FA6"/>
    <w:rsid w:val="009E41BC"/>
    <w:rsid w:val="009E7122"/>
    <w:rsid w:val="00A339CD"/>
    <w:rsid w:val="00A34AE9"/>
    <w:rsid w:val="00A448C6"/>
    <w:rsid w:val="00A44EBC"/>
    <w:rsid w:val="00A733B6"/>
    <w:rsid w:val="00AA27AE"/>
    <w:rsid w:val="00AC3343"/>
    <w:rsid w:val="00AC5E7E"/>
    <w:rsid w:val="00AC63C3"/>
    <w:rsid w:val="00AD083C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11879"/>
    <w:rsid w:val="00D12AE2"/>
    <w:rsid w:val="00D66494"/>
    <w:rsid w:val="00DA4009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68BF"/>
    <w:rsid w:val="00ED294D"/>
    <w:rsid w:val="00ED613F"/>
    <w:rsid w:val="00EE5A31"/>
    <w:rsid w:val="00F0084C"/>
    <w:rsid w:val="00F12E44"/>
    <w:rsid w:val="00F2497A"/>
    <w:rsid w:val="00F2726D"/>
    <w:rsid w:val="00F30649"/>
    <w:rsid w:val="00F32F2E"/>
    <w:rsid w:val="00F42D93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3FFB7679D6D3975DA2FDE9E20D59467FE63C620008A19AB9B2FE05C9CE9F3CE200277731DBF080N6a9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C3FFB7679D6D3975DA2FDE9E20D59467FE63C620008A19AB9B2FE05C9CE9F3CE200277731DBF18AN6a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7588-C0FF-402E-A442-525EAE0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5</cp:revision>
  <cp:lastPrinted>2020-07-29T08:20:00Z</cp:lastPrinted>
  <dcterms:created xsi:type="dcterms:W3CDTF">2020-07-15T07:33:00Z</dcterms:created>
  <dcterms:modified xsi:type="dcterms:W3CDTF">2020-07-29T08:21:00Z</dcterms:modified>
</cp:coreProperties>
</file>