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5F" w:rsidRDefault="0041605F" w:rsidP="0041605F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ПЛАТНИРОВСКОГО СЕЛЬСКОГО ПОСЕЛЕНИЯ</w:t>
      </w:r>
    </w:p>
    <w:p w:rsidR="0041605F" w:rsidRDefault="0041605F" w:rsidP="0041605F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41605F" w:rsidRDefault="0041605F" w:rsidP="0041605F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                               </w:t>
      </w:r>
    </w:p>
    <w:p w:rsidR="0041605F" w:rsidRDefault="0041605F" w:rsidP="0041605F">
      <w:pPr>
        <w:keepNext/>
        <w:jc w:val="center"/>
        <w:outlineLvl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1605F" w:rsidRDefault="0041605F" w:rsidP="00416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05F" w:rsidRDefault="0041605F" w:rsidP="0041605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от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                                       № </w:t>
      </w:r>
    </w:p>
    <w:p w:rsidR="0041605F" w:rsidRDefault="0041605F" w:rsidP="00416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ст-ца Платнировская</w:t>
      </w:r>
    </w:p>
    <w:p w:rsidR="0041605F" w:rsidRDefault="0041605F" w:rsidP="0041605F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1605F" w:rsidRDefault="00EF1FB8" w:rsidP="0041605F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="0041605F">
          <w:rPr>
            <w:rFonts w:ascii="Times New Roman" w:hAnsi="Times New Roman"/>
            <w:b/>
            <w:sz w:val="28"/>
            <w:szCs w:val="28"/>
          </w:rPr>
          <w:br/>
        </w:r>
        <w:r w:rsidR="0041605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О внесении изменений в решение Совета Платнировского сельского поселения Кореновского района от 23 декабря 2019 года № 26 « 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продукции»  </w:t>
        </w:r>
      </w:hyperlink>
    </w:p>
    <w:p w:rsidR="0041605F" w:rsidRDefault="0041605F" w:rsidP="0041605F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1605F" w:rsidRDefault="0041605F" w:rsidP="0041605F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</w:p>
    <w:p w:rsidR="0041605F" w:rsidRDefault="0041605F" w:rsidP="00416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актов Совета Платнировского сельского поселения Кореновского района в соответствие с действующим законода</w:t>
      </w:r>
      <w:r w:rsidR="00D00635">
        <w:rPr>
          <w:rFonts w:ascii="Times New Roman" w:hAnsi="Times New Roman"/>
          <w:sz w:val="28"/>
          <w:szCs w:val="28"/>
        </w:rPr>
        <w:t>тельством:</w:t>
      </w:r>
      <w:r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Платнировского сельского поселения Кореновского района,  Совет Платнировского сельского поселения Кореновского района р е ш и л:</w:t>
      </w:r>
    </w:p>
    <w:p w:rsidR="0041605F" w:rsidRDefault="0041605F" w:rsidP="0041605F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Внести в приложение к решению Совета Платнировского сельского поселения Кореновского района от 23 декабря 2019 года № </w:t>
      </w:r>
      <w:r w:rsidR="00BC24D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« 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продукции» следующие изменения:</w:t>
      </w:r>
    </w:p>
    <w:p w:rsidR="0041605F" w:rsidRDefault="0041605F" w:rsidP="00416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Пункт 23 изложить в следующей редакции:</w:t>
      </w:r>
    </w:p>
    <w:p w:rsidR="0041605F" w:rsidRDefault="0041605F" w:rsidP="004160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«23. Плановые проверки в отношении юридических лиц, индивидуальных предпринимателей,  отнесенных  в  соответствии     с   Федеральным    законом Рос</w:t>
      </w:r>
      <w:r w:rsidR="00EF1FB8">
        <w:rPr>
          <w:rFonts w:ascii="Times New Roman" w:hAnsi="Times New Roman"/>
          <w:sz w:val="28"/>
          <w:szCs w:val="28"/>
        </w:rPr>
        <w:t>сийской Федерации  от 24 июля 2007 года</w:t>
      </w:r>
      <w:r>
        <w:rPr>
          <w:rFonts w:ascii="Times New Roman" w:hAnsi="Times New Roman"/>
          <w:sz w:val="28"/>
          <w:szCs w:val="28"/>
        </w:rPr>
        <w:t xml:space="preserve"> № 209-ФЗ </w:t>
      </w:r>
      <w:r>
        <w:rPr>
          <w:rFonts w:ascii="Times New Roman" w:hAnsi="Times New Roman" w:cs="Times New Roman"/>
          <w:sz w:val="28"/>
        </w:rPr>
        <w:t>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 случаев, установленных частью 1 статьи 26.2 Федерального закона от 26.12.2008  № 294-ФЗ</w:t>
      </w:r>
      <w:r w:rsidR="00EF1FB8">
        <w:rPr>
          <w:rFonts w:ascii="Times New Roman" w:hAnsi="Times New Roman"/>
          <w:sz w:val="28"/>
          <w:szCs w:val="28"/>
        </w:rPr>
        <w:t xml:space="preserve"> </w:t>
      </w:r>
      <w:r w:rsidR="00EF1FB8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.».</w:t>
      </w:r>
    </w:p>
    <w:p w:rsidR="0033582C" w:rsidRDefault="0033582C" w:rsidP="00335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 Дополнить пунктом 24</w:t>
      </w:r>
      <w:r w:rsidRPr="00146C6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3582C" w:rsidRPr="00A72C36" w:rsidRDefault="0033582C" w:rsidP="003358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«24. </w:t>
      </w:r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иное не </w:t>
      </w:r>
      <w:hyperlink r:id="rId6" w:anchor="/multilink/12164247/paragraph/5020852/number/0" w:history="1">
        <w:r w:rsidRPr="00A72C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установлено</w:t>
        </w:r>
      </w:hyperlink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7" w:anchor="/document/12154854/entry/4" w:history="1">
        <w:r w:rsidRPr="00A72C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bookmarkEnd w:id="0"/>
    <w:p w:rsidR="00A31630" w:rsidRDefault="0033582C" w:rsidP="0033582C">
      <w:pPr>
        <w:pStyle w:val="a4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 xml:space="preserve">2. </w:t>
      </w:r>
      <w:r w:rsidR="00A31630">
        <w:rPr>
          <w:sz w:val="28"/>
          <w:szCs w:val="28"/>
        </w:rPr>
        <w:t xml:space="preserve">Общему отделу администрации Платнировского сельского поселения Кореновского района (Созинова) </w:t>
      </w:r>
      <w:r w:rsidR="00A31630">
        <w:rPr>
          <w:color w:val="000000"/>
          <w:sz w:val="28"/>
          <w:szCs w:val="28"/>
        </w:rPr>
        <w:t>обнародовать настоящее решение на информационных стендах Платнировского сельского поселения Кореновского района и разместить в информационно-коммуникационной сети «Интернет»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41605F" w:rsidRPr="0057146A" w:rsidRDefault="0041605F" w:rsidP="00A316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7146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41605F" w:rsidRPr="0057146A" w:rsidRDefault="0041605F" w:rsidP="0041605F">
      <w:pPr>
        <w:rPr>
          <w:rFonts w:ascii="Times New Roman" w:hAnsi="Times New Roman" w:cs="Times New Roman"/>
          <w:sz w:val="28"/>
          <w:szCs w:val="28"/>
        </w:rPr>
      </w:pPr>
    </w:p>
    <w:p w:rsidR="0041605F" w:rsidRPr="0057146A" w:rsidRDefault="0041605F" w:rsidP="0041605F">
      <w:pPr>
        <w:suppressAutoHyphens/>
        <w:ind w:firstLine="709"/>
        <w:rPr>
          <w:rFonts w:ascii="Times New Roman" w:hAnsi="Times New Roman" w:cs="Times New Roman"/>
          <w:b/>
          <w:szCs w:val="28"/>
          <w:lang w:eastAsia="ar-SA"/>
        </w:rPr>
      </w:pPr>
    </w:p>
    <w:p w:rsidR="0041605F" w:rsidRPr="0057146A" w:rsidRDefault="0041605F" w:rsidP="00EF1FB8">
      <w:pPr>
        <w:ind w:firstLine="0"/>
        <w:rPr>
          <w:rFonts w:ascii="Times New Roman" w:hAnsi="Times New Roman" w:cs="Times New Roman"/>
          <w:szCs w:val="28"/>
          <w:lang w:eastAsia="ar-SA"/>
        </w:rPr>
      </w:pPr>
      <w:bookmarkStart w:id="1" w:name="_GoBack"/>
      <w:bookmarkEnd w:id="1"/>
    </w:p>
    <w:p w:rsidR="0041605F" w:rsidRPr="0057146A" w:rsidRDefault="0041605F" w:rsidP="0041605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7146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Глава Платнировского                         Председатель Совета</w:t>
      </w:r>
    </w:p>
    <w:p w:rsidR="0041605F" w:rsidRPr="0057146A" w:rsidRDefault="0041605F" w:rsidP="0041605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7146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сельского поселен</w:t>
      </w:r>
      <w:r w:rsidR="0057146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ия                            </w:t>
      </w:r>
      <w:r w:rsidRPr="0057146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Платнировского сельского поселения</w:t>
      </w:r>
    </w:p>
    <w:p w:rsidR="0041605F" w:rsidRPr="0057146A" w:rsidRDefault="0041605F" w:rsidP="0041605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7146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Кореновского района                           Кореновского района</w:t>
      </w:r>
    </w:p>
    <w:p w:rsidR="0041605F" w:rsidRPr="0057146A" w:rsidRDefault="0041605F" w:rsidP="0041605F">
      <w:p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1605F" w:rsidRPr="0057146A" w:rsidRDefault="0041605F" w:rsidP="0041605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7146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М.В. Кулиш                                          А.Г. Павленко</w:t>
      </w:r>
    </w:p>
    <w:p w:rsidR="00E1350B" w:rsidRPr="0057146A" w:rsidRDefault="00E1350B">
      <w:pPr>
        <w:rPr>
          <w:rFonts w:ascii="Times New Roman" w:hAnsi="Times New Roman" w:cs="Times New Roman"/>
        </w:rPr>
      </w:pPr>
    </w:p>
    <w:sectPr w:rsidR="00E1350B" w:rsidRPr="005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8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3582C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605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46A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874AE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1DB8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163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4D2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635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1FB8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05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31630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316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05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31630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316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2020-05-14T10:12:00Z</dcterms:created>
  <dcterms:modified xsi:type="dcterms:W3CDTF">2020-05-14T11:47:00Z</dcterms:modified>
</cp:coreProperties>
</file>