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47" w:rsidRDefault="006A0347" w:rsidP="006A03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660" cy="7124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47" w:rsidRDefault="006A0347" w:rsidP="006A0347">
      <w:pPr>
        <w:pStyle w:val="2"/>
        <w:numPr>
          <w:ilvl w:val="1"/>
          <w:numId w:val="1"/>
        </w:numPr>
      </w:pPr>
    </w:p>
    <w:p w:rsidR="006A0347" w:rsidRDefault="006A0347" w:rsidP="006A0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6A0347" w:rsidRDefault="006A0347" w:rsidP="006A0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6A0347" w:rsidRDefault="006A0347" w:rsidP="006A03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6A0347" w:rsidRDefault="006A0347" w:rsidP="006A03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0347" w:rsidRDefault="006A0347" w:rsidP="006A0347">
      <w:r>
        <w:rPr>
          <w:b/>
          <w:sz w:val="24"/>
          <w:szCs w:val="24"/>
        </w:rPr>
        <w:t>от 00.00.2020                                                                                                                        №   00</w:t>
      </w:r>
    </w:p>
    <w:p w:rsidR="006A0347" w:rsidRDefault="006E2F98" w:rsidP="006A034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bookmarkStart w:id="0" w:name="_GoBack"/>
      <w:bookmarkEnd w:id="0"/>
      <w:r w:rsidR="006A0347">
        <w:rPr>
          <w:sz w:val="24"/>
          <w:szCs w:val="24"/>
        </w:rPr>
        <w:t>-ца</w:t>
      </w:r>
      <w:proofErr w:type="spellEnd"/>
      <w:r w:rsidR="006A0347">
        <w:rPr>
          <w:sz w:val="24"/>
          <w:szCs w:val="24"/>
        </w:rPr>
        <w:t xml:space="preserve"> Платнировская</w:t>
      </w:r>
    </w:p>
    <w:p w:rsidR="006A0347" w:rsidRDefault="006A0347" w:rsidP="006A0347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6A0347" w:rsidRDefault="006A0347" w:rsidP="006A0347">
      <w:pPr>
        <w:suppressAutoHyphens w:val="0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Об утверждении Правил землепользования и застройки Платнировского сельского поселения </w:t>
      </w: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</w:t>
      </w:r>
    </w:p>
    <w:p w:rsidR="006A0347" w:rsidRDefault="006A0347" w:rsidP="006A0347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</w:t>
      </w:r>
      <w:r w:rsidR="006E2F98">
        <w:rPr>
          <w:sz w:val="28"/>
          <w:szCs w:val="28"/>
          <w:lang w:eastAsia="ru-RU"/>
        </w:rPr>
        <w:t>ссийской Федерации»,  Градостроительным кодексом</w:t>
      </w:r>
      <w:r>
        <w:rPr>
          <w:sz w:val="28"/>
          <w:szCs w:val="28"/>
          <w:lang w:eastAsia="ru-RU"/>
        </w:rPr>
        <w:t xml:space="preserve"> Российской Федерации, уставом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решением Совета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от 23 декабря 2019 года № 42 «О принятии осуществления части полномочий по решению вопросов местного значения, предусмотренных пунктом 20 части 1 статьи 14 Федерального</w:t>
      </w:r>
      <w:proofErr w:type="gramEnd"/>
      <w:r>
        <w:rPr>
          <w:sz w:val="28"/>
          <w:szCs w:val="28"/>
          <w:lang w:eastAsia="ru-RU"/>
        </w:rPr>
        <w:t xml:space="preserve"> закона от 6 октября 2003 года № 131-ФЗ «Об общих принципах организации местного самоуправления в Российской Федерации»,  Совет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proofErr w:type="gramStart"/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е ш и л:</w:t>
      </w:r>
    </w:p>
    <w:p w:rsidR="006A0347" w:rsidRDefault="006A0347" w:rsidP="006A0347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Утвердить Правила землепользования и застройки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Краснодарского края (прилагается).</w:t>
      </w:r>
    </w:p>
    <w:p w:rsidR="006A0347" w:rsidRDefault="006A0347" w:rsidP="006A0347">
      <w:pPr>
        <w:suppressAutoHyphens w:val="0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2. </w:t>
      </w:r>
      <w:r>
        <w:rPr>
          <w:rFonts w:cs="Arial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(Созинова) опубликовать настоящее решение  в газете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 и разместить на официальном сайте органов местного самоуправления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в сети «Интернет».</w:t>
      </w:r>
    </w:p>
    <w:p w:rsidR="006A0347" w:rsidRDefault="006A0347" w:rsidP="006A0347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>
        <w:rPr>
          <w:sz w:val="28"/>
          <w:szCs w:val="28"/>
        </w:rPr>
        <w:t>по вопросам промышленности, транспорта, строительства и ЖКХ (Колтунов).</w:t>
      </w:r>
    </w:p>
    <w:p w:rsidR="006A0347" w:rsidRDefault="006A0347" w:rsidP="006A034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4. </w:t>
      </w:r>
      <w:r>
        <w:rPr>
          <w:sz w:val="28"/>
          <w:szCs w:val="28"/>
        </w:rPr>
        <w:t xml:space="preserve">Настоящее решение вступает в силу со дня его опубликования. </w:t>
      </w:r>
    </w:p>
    <w:p w:rsidR="006A0347" w:rsidRDefault="006A0347" w:rsidP="006A034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6A0347" w:rsidTr="006A0347">
        <w:tc>
          <w:tcPr>
            <w:tcW w:w="4927" w:type="dxa"/>
          </w:tcPr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A0347" w:rsidRDefault="006A03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A0347" w:rsidRDefault="006A03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6A0347" w:rsidRDefault="006A03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A0347" w:rsidRDefault="006A03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47" w:rsidRDefault="006A03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0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07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0347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2F98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A0347"/>
    <w:pPr>
      <w:keepNext/>
      <w:tabs>
        <w:tab w:val="num" w:pos="36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3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6A034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A0347"/>
    <w:pPr>
      <w:keepNext/>
      <w:tabs>
        <w:tab w:val="num" w:pos="36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3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6A034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2020-04-21T13:04:00Z</cp:lastPrinted>
  <dcterms:created xsi:type="dcterms:W3CDTF">2020-04-21T12:49:00Z</dcterms:created>
  <dcterms:modified xsi:type="dcterms:W3CDTF">2020-04-21T13:04:00Z</dcterms:modified>
</cp:coreProperties>
</file>