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7C" w:rsidRPr="005E49C4" w:rsidRDefault="0083347C" w:rsidP="005E49C4">
      <w:pPr>
        <w:pStyle w:val="Title"/>
      </w:pPr>
      <w:r w:rsidRPr="005E49C4">
        <w:t>МУНИЦИПАЛЬНОЕ УНИТАРНОЕ ПРЕДПРИЯТИЕ</w:t>
      </w:r>
    </w:p>
    <w:p w:rsidR="0083347C" w:rsidRPr="005E49C4" w:rsidRDefault="0083347C" w:rsidP="005E49C4">
      <w:pPr>
        <w:jc w:val="center"/>
        <w:rPr>
          <w:rFonts w:ascii="Times New Roman" w:hAnsi="Times New Roman"/>
          <w:b/>
        </w:rPr>
      </w:pPr>
      <w:r w:rsidRPr="005E49C4">
        <w:rPr>
          <w:rFonts w:ascii="Times New Roman" w:hAnsi="Times New Roman"/>
          <w:b/>
        </w:rPr>
        <w:t>ПЛАТНИРОВСКОГО СЕЛЬСКОГО ПОСЕЛЕНИЯ</w:t>
      </w:r>
    </w:p>
    <w:p w:rsidR="0083347C" w:rsidRPr="005E49C4" w:rsidRDefault="0083347C" w:rsidP="005E49C4">
      <w:pPr>
        <w:jc w:val="center"/>
        <w:rPr>
          <w:rFonts w:ascii="Times New Roman" w:hAnsi="Times New Roman"/>
          <w:b/>
        </w:rPr>
      </w:pPr>
      <w:r w:rsidRPr="005E49C4">
        <w:rPr>
          <w:rFonts w:ascii="Times New Roman" w:hAnsi="Times New Roman"/>
          <w:b/>
        </w:rPr>
        <w:t>КОРЕНОВСКОГО РАЙОНА</w:t>
      </w:r>
    </w:p>
    <w:p w:rsidR="0083347C" w:rsidRPr="005E49C4" w:rsidRDefault="0083347C" w:rsidP="005E49C4">
      <w:pPr>
        <w:jc w:val="center"/>
        <w:rPr>
          <w:rFonts w:ascii="Times New Roman" w:hAnsi="Times New Roman"/>
          <w:b/>
        </w:rPr>
      </w:pPr>
      <w:r w:rsidRPr="005E49C4">
        <w:rPr>
          <w:rFonts w:ascii="Times New Roman" w:hAnsi="Times New Roman"/>
          <w:b/>
        </w:rPr>
        <w:t>«УНИВЕРСАЛ»</w:t>
      </w:r>
    </w:p>
    <w:p w:rsidR="0083347C" w:rsidRDefault="0083347C" w:rsidP="005E49C4">
      <w:pPr>
        <w:jc w:val="center"/>
        <w:rPr>
          <w:b/>
        </w:rPr>
      </w:pPr>
    </w:p>
    <w:p w:rsidR="0083347C" w:rsidRPr="00247315" w:rsidRDefault="0083347C" w:rsidP="002473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28.12.2016 г.</w:t>
      </w:r>
      <w:r w:rsidRPr="002473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ст.</w:t>
      </w:r>
      <w:r>
        <w:rPr>
          <w:rFonts w:ascii="Times New Roman" w:hAnsi="Times New Roman"/>
          <w:color w:val="000000"/>
          <w:sz w:val="28"/>
          <w:szCs w:val="28"/>
        </w:rPr>
        <w:t xml:space="preserve"> Платнировская</w:t>
      </w:r>
    </w:p>
    <w:p w:rsidR="0083347C" w:rsidRPr="00247315" w:rsidRDefault="0083347C" w:rsidP="00E97F70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                                                                     </w:t>
      </w:r>
    </w:p>
    <w:p w:rsidR="0083347C" w:rsidRPr="00247315" w:rsidRDefault="0083347C" w:rsidP="00E97F70">
      <w:pPr>
        <w:pStyle w:val="BodyText"/>
        <w:spacing w:after="0"/>
        <w:jc w:val="center"/>
        <w:rPr>
          <w:color w:val="000000"/>
          <w:sz w:val="28"/>
          <w:szCs w:val="28"/>
        </w:rPr>
      </w:pPr>
      <w:r w:rsidRPr="00247315">
        <w:rPr>
          <w:b/>
          <w:color w:val="000000"/>
          <w:sz w:val="28"/>
          <w:szCs w:val="28"/>
        </w:rPr>
        <w:t>ПРИКАЗ</w:t>
      </w:r>
      <w:r>
        <w:rPr>
          <w:b/>
          <w:color w:val="000000"/>
          <w:sz w:val="28"/>
          <w:szCs w:val="28"/>
        </w:rPr>
        <w:t xml:space="preserve"> </w:t>
      </w:r>
      <w:r w:rsidRPr="00247315">
        <w:rPr>
          <w:b/>
          <w:color w:val="000000"/>
          <w:sz w:val="28"/>
          <w:szCs w:val="28"/>
        </w:rPr>
        <w:t>№ 3</w:t>
      </w:r>
      <w:r>
        <w:rPr>
          <w:b/>
          <w:color w:val="000000"/>
          <w:sz w:val="28"/>
          <w:szCs w:val="28"/>
        </w:rPr>
        <w:t>2-п</w:t>
      </w:r>
    </w:p>
    <w:p w:rsidR="0083347C" w:rsidRPr="00247315" w:rsidRDefault="0083347C" w:rsidP="00E97F70">
      <w:pPr>
        <w:pStyle w:val="BodyText"/>
        <w:spacing w:after="0"/>
        <w:jc w:val="center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Pr="00247315" w:rsidRDefault="0083347C" w:rsidP="00E97F70">
      <w:pPr>
        <w:pStyle w:val="BodyText"/>
        <w:spacing w:after="0"/>
        <w:jc w:val="center"/>
        <w:rPr>
          <w:b/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Pr="00247315" w:rsidRDefault="0083347C" w:rsidP="00E97F70">
      <w:pPr>
        <w:pStyle w:val="BodyText"/>
        <w:spacing w:after="0"/>
        <w:jc w:val="center"/>
        <w:rPr>
          <w:color w:val="000000"/>
          <w:sz w:val="28"/>
          <w:szCs w:val="28"/>
        </w:rPr>
      </w:pPr>
      <w:r w:rsidRPr="00247315">
        <w:rPr>
          <w:b/>
          <w:color w:val="000000"/>
          <w:sz w:val="28"/>
          <w:szCs w:val="28"/>
        </w:rPr>
        <w:t xml:space="preserve">Об утверждении Положения о выявлении и урегулировании конфликта интересов в МУП </w:t>
      </w:r>
      <w:r>
        <w:rPr>
          <w:b/>
          <w:color w:val="000000"/>
          <w:sz w:val="28"/>
          <w:szCs w:val="28"/>
        </w:rPr>
        <w:t>Платнировский «Универсал»</w:t>
      </w:r>
    </w:p>
    <w:p w:rsidR="0083347C" w:rsidRPr="00247315" w:rsidRDefault="0083347C" w:rsidP="00E97F70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Pr="00247315" w:rsidRDefault="0083347C" w:rsidP="00247315">
      <w:pPr>
        <w:pStyle w:val="BodyText"/>
        <w:spacing w:after="0"/>
        <w:ind w:firstLine="567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В соответствии с Федеральным законом от 25.12.2008 №273-ФЗ 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  Методическими рекомендациями по разработке и принятию организациями мер по предупреждению</w:t>
      </w:r>
      <w:r>
        <w:rPr>
          <w:color w:val="000000"/>
          <w:sz w:val="28"/>
          <w:szCs w:val="28"/>
        </w:rPr>
        <w:t xml:space="preserve"> </w:t>
      </w:r>
      <w:r w:rsidRPr="00247315">
        <w:rPr>
          <w:color w:val="000000"/>
          <w:sz w:val="28"/>
          <w:szCs w:val="28"/>
        </w:rPr>
        <w:t>и противодействию коррупции,</w:t>
      </w:r>
      <w:r>
        <w:rPr>
          <w:color w:val="000000"/>
          <w:sz w:val="28"/>
          <w:szCs w:val="28"/>
        </w:rPr>
        <w:t xml:space="preserve"> </w:t>
      </w:r>
      <w:r w:rsidRPr="00247315">
        <w:rPr>
          <w:color w:val="000000"/>
          <w:sz w:val="28"/>
          <w:szCs w:val="28"/>
        </w:rPr>
        <w:t>утверждённых Министерством труда и социальной защиты 08.11.2013 года,</w:t>
      </w:r>
    </w:p>
    <w:p w:rsidR="0083347C" w:rsidRPr="00247315" w:rsidRDefault="0083347C" w:rsidP="00247315">
      <w:pPr>
        <w:pStyle w:val="BodyText"/>
        <w:spacing w:after="0"/>
        <w:ind w:firstLine="567"/>
        <w:jc w:val="both"/>
        <w:rPr>
          <w:b/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Pr="00247315" w:rsidRDefault="0083347C" w:rsidP="00247315">
      <w:pPr>
        <w:pStyle w:val="BodyText"/>
        <w:spacing w:after="0"/>
        <w:ind w:firstLine="567"/>
        <w:jc w:val="center"/>
        <w:rPr>
          <w:color w:val="000000"/>
          <w:sz w:val="28"/>
          <w:szCs w:val="28"/>
        </w:rPr>
      </w:pPr>
      <w:r w:rsidRPr="00247315">
        <w:rPr>
          <w:b/>
          <w:color w:val="000000"/>
          <w:sz w:val="28"/>
          <w:szCs w:val="28"/>
        </w:rPr>
        <w:t>ПРИКАЗЫВАЮ:</w:t>
      </w:r>
    </w:p>
    <w:p w:rsidR="0083347C" w:rsidRPr="00247315" w:rsidRDefault="0083347C" w:rsidP="00247315">
      <w:pPr>
        <w:pStyle w:val="BodyText"/>
        <w:spacing w:after="0"/>
        <w:ind w:firstLine="567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Pr="00247315" w:rsidRDefault="0083347C" w:rsidP="00247315">
      <w:pPr>
        <w:pStyle w:val="BodyText"/>
        <w:spacing w:after="0"/>
        <w:ind w:firstLine="567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 xml:space="preserve">1. Утвердить Положение о выявлении и урегулировании конфликта интересов в МУП </w:t>
      </w:r>
      <w:r>
        <w:rPr>
          <w:color w:val="000000"/>
          <w:sz w:val="28"/>
          <w:szCs w:val="28"/>
        </w:rPr>
        <w:t>Платнировский «Универсал»</w:t>
      </w:r>
    </w:p>
    <w:p w:rsidR="0083347C" w:rsidRPr="00247315" w:rsidRDefault="0083347C" w:rsidP="00247315">
      <w:pPr>
        <w:pStyle w:val="BodyText"/>
        <w:spacing w:after="0"/>
        <w:ind w:firstLine="567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 xml:space="preserve">2. Настоящий Приказ разместить на официальном сайте </w:t>
      </w:r>
      <w:r>
        <w:rPr>
          <w:color w:val="000000"/>
          <w:sz w:val="28"/>
          <w:szCs w:val="28"/>
        </w:rPr>
        <w:t>Платнировского сельского</w:t>
      </w:r>
      <w:r w:rsidRPr="00247315">
        <w:rPr>
          <w:color w:val="000000"/>
          <w:sz w:val="28"/>
          <w:szCs w:val="28"/>
        </w:rPr>
        <w:t xml:space="preserve"> поселения</w:t>
      </w:r>
    </w:p>
    <w:p w:rsidR="0083347C" w:rsidRPr="00247315" w:rsidRDefault="0083347C" w:rsidP="00247315">
      <w:pPr>
        <w:pStyle w:val="BodyText"/>
        <w:spacing w:after="0"/>
        <w:ind w:firstLine="567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3. Приказ вступает в силу со дня подписания.</w:t>
      </w:r>
    </w:p>
    <w:p w:rsidR="0083347C" w:rsidRPr="00247315" w:rsidRDefault="0083347C" w:rsidP="00247315">
      <w:pPr>
        <w:pStyle w:val="BodyText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</w:t>
      </w:r>
      <w:r w:rsidRPr="00247315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83347C" w:rsidRPr="00247315" w:rsidRDefault="0083347C" w:rsidP="00E97F70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Pr="00247315" w:rsidRDefault="0083347C" w:rsidP="00E97F70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Pr="00247315" w:rsidRDefault="0083347C" w:rsidP="00E97F70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Default="0083347C" w:rsidP="00247315">
      <w:pPr>
        <w:pStyle w:val="BodyText"/>
        <w:spacing w:after="0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 xml:space="preserve">Директор МУП </w:t>
      </w:r>
    </w:p>
    <w:p w:rsidR="0083347C" w:rsidRPr="00247315" w:rsidRDefault="0083347C" w:rsidP="00247315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Платнировский «Универсал»    __________________ А.Ф. Карайкоза</w:t>
      </w:r>
    </w:p>
    <w:p w:rsidR="0083347C" w:rsidRDefault="0083347C" w:rsidP="00E97F7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83347C" w:rsidRDefault="0083347C" w:rsidP="00E97F7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83347C" w:rsidRPr="00247315" w:rsidRDefault="0083347C" w:rsidP="00E97F70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83347C" w:rsidRPr="00247315" w:rsidRDefault="0083347C" w:rsidP="00E97F70">
      <w:pPr>
        <w:pStyle w:val="BodyText"/>
        <w:spacing w:after="225"/>
        <w:jc w:val="both"/>
        <w:rPr>
          <w:color w:val="000000"/>
          <w:sz w:val="28"/>
          <w:szCs w:val="28"/>
        </w:rPr>
      </w:pPr>
      <w:r w:rsidRPr="00247315">
        <w:rPr>
          <w:color w:val="000000"/>
          <w:sz w:val="28"/>
          <w:szCs w:val="28"/>
        </w:rPr>
        <w:t> </w:t>
      </w:r>
    </w:p>
    <w:p w:rsidR="0083347C" w:rsidRPr="00462C5D" w:rsidRDefault="0083347C" w:rsidP="005E49C4">
      <w:pPr>
        <w:pStyle w:val="BodyText"/>
        <w:spacing w:after="225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 xml:space="preserve">  С приказом ознакомлена          </w:t>
      </w:r>
      <w:r>
        <w:rPr>
          <w:color w:val="000000"/>
          <w:sz w:val="28"/>
          <w:szCs w:val="28"/>
        </w:rPr>
        <w:t xml:space="preserve"> __________________  Л.В. Коробейникова</w:t>
      </w:r>
    </w:p>
    <w:p w:rsidR="0083347C" w:rsidRPr="00247315" w:rsidRDefault="0083347C">
      <w:pPr>
        <w:rPr>
          <w:rFonts w:ascii="Times New Roman" w:hAnsi="Times New Roman"/>
          <w:sz w:val="28"/>
          <w:szCs w:val="28"/>
        </w:rPr>
      </w:pPr>
    </w:p>
    <w:sectPr w:rsidR="0083347C" w:rsidRPr="00247315" w:rsidSect="00EA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F70"/>
    <w:rsid w:val="00247315"/>
    <w:rsid w:val="00462C5D"/>
    <w:rsid w:val="005668B0"/>
    <w:rsid w:val="005E49C4"/>
    <w:rsid w:val="005F2973"/>
    <w:rsid w:val="007D179C"/>
    <w:rsid w:val="0083347C"/>
    <w:rsid w:val="00E97F70"/>
    <w:rsid w:val="00EA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7F7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7F7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5E49C4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36D9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197</Words>
  <Characters>1125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МУП</cp:lastModifiedBy>
  <cp:revision>5</cp:revision>
  <cp:lastPrinted>2017-03-28T11:09:00Z</cp:lastPrinted>
  <dcterms:created xsi:type="dcterms:W3CDTF">2014-12-19T11:56:00Z</dcterms:created>
  <dcterms:modified xsi:type="dcterms:W3CDTF">2017-03-28T11:09:00Z</dcterms:modified>
</cp:coreProperties>
</file>